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4CAA8">
      <w:pPr>
        <w:pStyle w:val="7"/>
        <w:snapToGrid w:val="0"/>
        <w:spacing w:after="120" w:afterLines="50"/>
        <w:ind w:left="284" w:hanging="284"/>
        <w:jc w:val="center"/>
      </w:pPr>
      <w:bookmarkStart w:id="15" w:name="_GoBack"/>
      <w:bookmarkEnd w:id="15"/>
      <w:r>
        <w:drawing>
          <wp:anchor distT="0" distB="0" distL="114300" distR="114300" simplePos="0" relativeHeight="251661312" behindDoc="0" locked="0" layoutInCell="1" allowOverlap="1">
            <wp:simplePos x="0" y="0"/>
            <wp:positionH relativeFrom="column">
              <wp:posOffset>-13335</wp:posOffset>
            </wp:positionH>
            <wp:positionV relativeFrom="paragraph">
              <wp:posOffset>72390</wp:posOffset>
            </wp:positionV>
            <wp:extent cx="2630805" cy="668020"/>
            <wp:effectExtent l="0" t="0" r="17145" b="17780"/>
            <wp:wrapTopAndBottom/>
            <wp:docPr id="2" name="图片 7" descr="泉州信息工程学院校标组合（红蓝）横2018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泉州信息工程学院校标组合（红蓝）横20180103"/>
                    <pic:cNvPicPr>
                      <a:picLocks noChangeAspect="1"/>
                    </pic:cNvPicPr>
                  </pic:nvPicPr>
                  <pic:blipFill>
                    <a:blip r:embed="rId11"/>
                    <a:stretch>
                      <a:fillRect/>
                    </a:stretch>
                  </pic:blipFill>
                  <pic:spPr>
                    <a:xfrm>
                      <a:off x="0" y="0"/>
                      <a:ext cx="2630805" cy="668020"/>
                    </a:xfrm>
                    <a:prstGeom prst="rect">
                      <a:avLst/>
                    </a:prstGeom>
                    <a:noFill/>
                    <a:ln>
                      <a:noFill/>
                    </a:ln>
                  </pic:spPr>
                </pic:pic>
              </a:graphicData>
            </a:graphic>
          </wp:anchor>
        </w:drawing>
      </w:r>
    </w:p>
    <w:p w14:paraId="39A5EAD0">
      <w:pPr>
        <w:pStyle w:val="7"/>
        <w:snapToGrid w:val="0"/>
        <w:spacing w:after="120" w:afterLines="50"/>
        <w:ind w:left="284" w:hanging="284"/>
        <w:jc w:val="center"/>
      </w:pPr>
    </w:p>
    <w:p w14:paraId="2A29D808">
      <w:r>
        <mc:AlternateContent>
          <mc:Choice Requires="wps">
            <w:drawing>
              <wp:anchor distT="0" distB="0" distL="114300" distR="114300" simplePos="0" relativeHeight="251660288" behindDoc="0" locked="0" layoutInCell="1" allowOverlap="1">
                <wp:simplePos x="0" y="0"/>
                <wp:positionH relativeFrom="column">
                  <wp:posOffset>817880</wp:posOffset>
                </wp:positionH>
                <wp:positionV relativeFrom="paragraph">
                  <wp:posOffset>108585</wp:posOffset>
                </wp:positionV>
                <wp:extent cx="4123690" cy="1129030"/>
                <wp:effectExtent l="0" t="0" r="10160" b="13970"/>
                <wp:wrapNone/>
                <wp:docPr id="6" name="文本框 6"/>
                <wp:cNvGraphicFramePr/>
                <a:graphic xmlns:a="http://schemas.openxmlformats.org/drawingml/2006/main">
                  <a:graphicData uri="http://schemas.microsoft.com/office/word/2010/wordprocessingShape">
                    <wps:wsp>
                      <wps:cNvSpPr txBox="1"/>
                      <wps:spPr>
                        <a:xfrm>
                          <a:off x="0" y="0"/>
                          <a:ext cx="4123690" cy="1129030"/>
                        </a:xfrm>
                        <a:prstGeom prst="rect">
                          <a:avLst/>
                        </a:prstGeom>
                        <a:solidFill>
                          <a:srgbClr val="FFFFFF"/>
                        </a:solidFill>
                        <a:ln>
                          <a:noFill/>
                        </a:ln>
                      </wps:spPr>
                      <wps:txbx>
                        <w:txbxContent>
                          <w:p w14:paraId="4A0D9658">
                            <w:pPr>
                              <w:pBdr>
                                <w:top w:val="none" w:color="auto" w:sz="0" w:space="0"/>
                                <w:left w:val="none" w:color="auto" w:sz="0" w:space="0"/>
                                <w:bottom w:val="none" w:color="auto" w:sz="0" w:space="0"/>
                                <w:right w:val="none" w:color="auto" w:sz="0" w:space="0"/>
                              </w:pBdr>
                              <w:spacing w:line="800" w:lineRule="exact"/>
                              <w:jc w:val="center"/>
                              <w:rPr>
                                <w:rFonts w:hint="eastAsia" w:ascii="微软雅黑" w:hAnsi="微软雅黑" w:eastAsia="微软雅黑" w:cs="微软雅黑"/>
                                <w:b w:val="0"/>
                                <w:bCs/>
                                <w:color w:val="000000"/>
                                <w:sz w:val="72"/>
                                <w:szCs w:val="72"/>
                              </w:rPr>
                            </w:pPr>
                            <w:r>
                              <w:rPr>
                                <w:rFonts w:hint="eastAsia" w:ascii="微软雅黑" w:hAnsi="微软雅黑" w:eastAsia="微软雅黑" w:cs="微软雅黑"/>
                                <w:b w:val="0"/>
                                <w:bCs/>
                                <w:color w:val="000000"/>
                                <w:sz w:val="72"/>
                                <w:szCs w:val="72"/>
                              </w:rPr>
                              <w:t>毕 业 实 习</w:t>
                            </w:r>
                          </w:p>
                          <w:p w14:paraId="528414ED">
                            <w:pPr>
                              <w:pBdr>
                                <w:top w:val="none" w:color="auto" w:sz="0" w:space="0"/>
                                <w:left w:val="none" w:color="auto" w:sz="0" w:space="0"/>
                                <w:bottom w:val="none" w:color="auto" w:sz="0" w:space="0"/>
                                <w:right w:val="none" w:color="auto" w:sz="0" w:space="0"/>
                              </w:pBdr>
                              <w:spacing w:line="800" w:lineRule="exact"/>
                              <w:jc w:val="center"/>
                              <w:rPr>
                                <w:rFonts w:eastAsia="黑体"/>
                                <w:b w:val="0"/>
                                <w:bCs/>
                                <w:color w:val="000000"/>
                                <w:sz w:val="72"/>
                                <w:szCs w:val="72"/>
                              </w:rPr>
                            </w:pPr>
                            <w:r>
                              <w:rPr>
                                <w:rFonts w:hint="eastAsia" w:ascii="微软雅黑" w:hAnsi="微软雅黑" w:eastAsia="微软雅黑" w:cs="微软雅黑"/>
                                <w:b w:val="0"/>
                                <w:bCs/>
                                <w:color w:val="000000"/>
                                <w:sz w:val="72"/>
                                <w:szCs w:val="72"/>
                              </w:rPr>
                              <w:t>学 生 工 作 手 册</w:t>
                            </w:r>
                          </w:p>
                        </w:txbxContent>
                      </wps:txbx>
                      <wps:bodyPr upright="1"/>
                    </wps:wsp>
                  </a:graphicData>
                </a:graphic>
              </wp:anchor>
            </w:drawing>
          </mc:Choice>
          <mc:Fallback>
            <w:pict>
              <v:shape id="_x0000_s1026" o:spid="_x0000_s1026" o:spt="202" type="#_x0000_t202" style="position:absolute;left:0pt;margin-left:64.4pt;margin-top:8.55pt;height:88.9pt;width:324.7pt;z-index:251660288;mso-width-relative:page;mso-height-relative:page;" fillcolor="#FFFFFF" filled="t" stroked="f" coordsize="21600,21600" o:gfxdata="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WJEv9cAAAAKAQAADwAAAAAAAAABACAAAAAiAAAAZHJzL2Rvd25yZXYu&#10;eG1sUEsBAhQAFAAAAAgAh07iQHs6SrLDAQAAeAMAAA4AAAAAAAAAAQAgAAAAJgEAAGRycy9lMm9E&#10;b2MueG1sUEsFBgAAAAAGAAYAWQEAAFsFAAAAAA==&#10;">
                <v:fill on="t" focussize="0,0"/>
                <v:stroke on="f"/>
                <v:imagedata o:title=""/>
                <o:lock v:ext="edit" aspectratio="f"/>
                <v:textbox>
                  <w:txbxContent>
                    <w:p w14:paraId="4A0D9658">
                      <w:pPr>
                        <w:pBdr>
                          <w:top w:val="none" w:color="auto" w:sz="0" w:space="0"/>
                          <w:left w:val="none" w:color="auto" w:sz="0" w:space="0"/>
                          <w:bottom w:val="none" w:color="auto" w:sz="0" w:space="0"/>
                          <w:right w:val="none" w:color="auto" w:sz="0" w:space="0"/>
                        </w:pBdr>
                        <w:spacing w:line="800" w:lineRule="exact"/>
                        <w:jc w:val="center"/>
                        <w:rPr>
                          <w:rFonts w:hint="eastAsia" w:ascii="微软雅黑" w:hAnsi="微软雅黑" w:eastAsia="微软雅黑" w:cs="微软雅黑"/>
                          <w:b w:val="0"/>
                          <w:bCs/>
                          <w:color w:val="000000"/>
                          <w:sz w:val="72"/>
                          <w:szCs w:val="72"/>
                        </w:rPr>
                      </w:pPr>
                      <w:r>
                        <w:rPr>
                          <w:rFonts w:hint="eastAsia" w:ascii="微软雅黑" w:hAnsi="微软雅黑" w:eastAsia="微软雅黑" w:cs="微软雅黑"/>
                          <w:b w:val="0"/>
                          <w:bCs/>
                          <w:color w:val="000000"/>
                          <w:sz w:val="72"/>
                          <w:szCs w:val="72"/>
                        </w:rPr>
                        <w:t>毕 业 实 习</w:t>
                      </w:r>
                    </w:p>
                    <w:p w14:paraId="528414ED">
                      <w:pPr>
                        <w:pBdr>
                          <w:top w:val="none" w:color="auto" w:sz="0" w:space="0"/>
                          <w:left w:val="none" w:color="auto" w:sz="0" w:space="0"/>
                          <w:bottom w:val="none" w:color="auto" w:sz="0" w:space="0"/>
                          <w:right w:val="none" w:color="auto" w:sz="0" w:space="0"/>
                        </w:pBdr>
                        <w:spacing w:line="800" w:lineRule="exact"/>
                        <w:jc w:val="center"/>
                        <w:rPr>
                          <w:rFonts w:eastAsia="黑体"/>
                          <w:b w:val="0"/>
                          <w:bCs/>
                          <w:color w:val="000000"/>
                          <w:sz w:val="72"/>
                          <w:szCs w:val="72"/>
                        </w:rPr>
                      </w:pPr>
                      <w:r>
                        <w:rPr>
                          <w:rFonts w:hint="eastAsia" w:ascii="微软雅黑" w:hAnsi="微软雅黑" w:eastAsia="微软雅黑" w:cs="微软雅黑"/>
                          <w:b w:val="0"/>
                          <w:bCs/>
                          <w:color w:val="000000"/>
                          <w:sz w:val="72"/>
                          <w:szCs w:val="72"/>
                        </w:rPr>
                        <w:t>学 生 工 作 手 册</w:t>
                      </w:r>
                    </w:p>
                  </w:txbxContent>
                </v:textbox>
              </v:shape>
            </w:pict>
          </mc:Fallback>
        </mc:AlternateContent>
      </w:r>
    </w:p>
    <w:p w14:paraId="5045A9F7"/>
    <w:p w14:paraId="14EF7723"/>
    <w:p w14:paraId="6C85D09F"/>
    <w:p w14:paraId="1DEB983D"/>
    <w:p w14:paraId="4CF6B270">
      <w:pPr>
        <w:jc w:val="center"/>
        <w:rPr>
          <w:b w:val="0"/>
          <w:bCs/>
          <w:sz w:val="44"/>
          <w:szCs w:val="44"/>
        </w:rPr>
      </w:pPr>
      <w:r>
        <w:rPr>
          <w:rFonts w:hint="eastAsia" w:ascii="微软雅黑" w:hAnsi="微软雅黑" w:eastAsia="微软雅黑" w:cs="微软雅黑"/>
          <w:b w:val="0"/>
          <w:bCs/>
          <w:color w:val="000000"/>
          <w:sz w:val="44"/>
          <w:szCs w:val="44"/>
        </w:rPr>
        <w:t>（2025届）</w:t>
      </w:r>
    </w:p>
    <w:tbl>
      <w:tblPr>
        <w:tblStyle w:val="13"/>
        <w:tblW w:w="9416"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008"/>
        <w:gridCol w:w="5418"/>
        <w:gridCol w:w="754"/>
        <w:gridCol w:w="236"/>
      </w:tblGrid>
      <w:tr w14:paraId="59E931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gridAfter w:val="1"/>
          <w:wAfter w:w="236" w:type="dxa"/>
          <w:trHeight w:val="450" w:hRule="atLeast"/>
          <w:jc w:val="center"/>
        </w:trPr>
        <w:tc>
          <w:tcPr>
            <w:tcW w:w="9180" w:type="dxa"/>
            <w:gridSpan w:val="3"/>
            <w:tcBorders>
              <w:top w:val="single" w:color="FFFFFF" w:sz="4" w:space="0"/>
              <w:left w:val="single" w:color="FFFFFF" w:sz="4" w:space="0"/>
              <w:bottom w:val="single" w:color="FFFFFF" w:sz="4" w:space="0"/>
              <w:right w:val="single" w:color="FFFFFF" w:sz="4" w:space="0"/>
            </w:tcBorders>
            <w:noWrap/>
            <w:tcFitText/>
          </w:tcPr>
          <w:p w14:paraId="29A5E777">
            <w:pPr>
              <w:spacing w:line="360" w:lineRule="auto"/>
              <w:ind w:firstLine="480" w:firstLineChars="200"/>
              <w:jc w:val="center"/>
            </w:pPr>
          </w:p>
          <w:p w14:paraId="6716D089">
            <w:pPr>
              <w:pStyle w:val="2"/>
              <w:rPr>
                <w:rFonts w:eastAsia="黑体"/>
                <w:b/>
                <w:sz w:val="44"/>
                <w:szCs w:val="44"/>
              </w:rPr>
            </w:pPr>
          </w:p>
          <w:p w14:paraId="0E8AC843">
            <w:pPr>
              <w:pStyle w:val="2"/>
              <w:rPr>
                <w:rFonts w:eastAsia="黑体"/>
                <w:b/>
                <w:sz w:val="44"/>
                <w:szCs w:val="44"/>
              </w:rPr>
            </w:pPr>
            <w:r>
              <w:rPr>
                <w:sz w:val="44"/>
              </w:rPr>
              <mc:AlternateContent>
                <mc:Choice Requires="wps">
                  <w:drawing>
                    <wp:anchor distT="0" distB="0" distL="114300" distR="114300" simplePos="0" relativeHeight="251662336" behindDoc="0" locked="0" layoutInCell="1" allowOverlap="1">
                      <wp:simplePos x="0" y="0"/>
                      <wp:positionH relativeFrom="column">
                        <wp:posOffset>3441700</wp:posOffset>
                      </wp:positionH>
                      <wp:positionV relativeFrom="paragraph">
                        <wp:posOffset>6291580</wp:posOffset>
                      </wp:positionV>
                      <wp:extent cx="638175" cy="1285875"/>
                      <wp:effectExtent l="5715" t="2540" r="3810" b="6985"/>
                      <wp:wrapNone/>
                      <wp:docPr id="7" name="直接连接符 7"/>
                      <wp:cNvGraphicFramePr/>
                      <a:graphic xmlns:a="http://schemas.openxmlformats.org/drawingml/2006/main">
                        <a:graphicData uri="http://schemas.microsoft.com/office/word/2010/wordprocessingShape">
                          <wps:wsp>
                            <wps:cNvCnPr/>
                            <wps:spPr>
                              <a:xfrm>
                                <a:off x="0" y="0"/>
                                <a:ext cx="638175" cy="1285875"/>
                              </a:xfrm>
                              <a:prstGeom prst="line">
                                <a:avLst/>
                              </a:prstGeom>
                              <a:ln w="12700"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271pt;margin-top:495.4pt;height:101.25pt;width:50.25pt;z-index:251662336;mso-width-relative:page;mso-height-relative:page;" filled="f" stroked="t" coordsize="21600,21600" o:gfxdata="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42Ui9doAAAAMAQAADwAAAAAAAAABACAAAAAiAAAAZHJzL2Rvd25yZXYueG1s&#10;UEsBAhQAFAAAAAgAh07iQEpJo1T2AQAA4gMAAA4AAAAAAAAAAQAgAAAAKQEAAGRycy9lMm9Eb2Mu&#10;eG1sUEsFBgAAAAAGAAYAWQEAAJEFAAAAAA==&#10;">
                      <v:fill on="f" focussize="0,0"/>
                      <v:stroke weight="1pt" color="#000000" joinstyle="round" endarrow="block"/>
                      <v:imagedata o:title=""/>
                      <o:lock v:ext="edit" aspectratio="f"/>
                    </v:line>
                  </w:pict>
                </mc:Fallback>
              </mc:AlternateContent>
            </w:r>
          </w:p>
        </w:tc>
      </w:tr>
      <w:tr w14:paraId="3E25E23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73" w:hRule="exact"/>
          <w:jc w:val="center"/>
        </w:trPr>
        <w:tc>
          <w:tcPr>
            <w:tcW w:w="3008" w:type="dxa"/>
            <w:tcBorders>
              <w:top w:val="single" w:color="FFFFFF" w:sz="4" w:space="0"/>
              <w:left w:val="single" w:color="FFFFFF" w:sz="4" w:space="0"/>
              <w:bottom w:val="single" w:color="FFFFFF" w:sz="4" w:space="0"/>
              <w:right w:val="single" w:color="FFFFFF" w:sz="4" w:space="0"/>
            </w:tcBorders>
            <w:noWrap/>
            <w:vAlign w:val="center"/>
          </w:tcPr>
          <w:p w14:paraId="46972AF6">
            <w:pPr>
              <w:tabs>
                <w:tab w:val="left" w:pos="7920"/>
              </w:tabs>
              <w:spacing w:line="440" w:lineRule="exact"/>
              <w:ind w:firstLine="643" w:firstLineChars="200"/>
              <w:jc w:val="right"/>
              <w:rPr>
                <w:rFonts w:eastAsia="黑体"/>
                <w:b/>
                <w:bCs/>
                <w:sz w:val="72"/>
              </w:rPr>
            </w:pPr>
            <w:r>
              <w:rPr>
                <w:rFonts w:hint="eastAsia" w:eastAsia="仿宋_GB2312"/>
                <w:b/>
                <w:sz w:val="32"/>
                <w:szCs w:val="32"/>
              </w:rPr>
              <w:t>学生姓名</w:t>
            </w:r>
          </w:p>
        </w:tc>
        <w:tc>
          <w:tcPr>
            <w:tcW w:w="5418" w:type="dxa"/>
            <w:tcBorders>
              <w:top w:val="single" w:color="FFFFFF" w:sz="4" w:space="0"/>
              <w:left w:val="single" w:color="FFFFFF" w:sz="4" w:space="0"/>
              <w:bottom w:val="nil"/>
              <w:right w:val="single" w:color="FFFFFF" w:sz="4" w:space="0"/>
            </w:tcBorders>
            <w:noWrap/>
            <w:vAlign w:val="center"/>
          </w:tcPr>
          <w:p w14:paraId="0AE7CAE0">
            <w:pPr>
              <w:tabs>
                <w:tab w:val="left" w:pos="7920"/>
              </w:tabs>
              <w:spacing w:line="440" w:lineRule="exact"/>
              <w:rPr>
                <w:rFonts w:hint="eastAsia" w:ascii="仿宋" w:hAnsi="仿宋" w:eastAsia="仿宋" w:cs="仿宋"/>
                <w:b/>
                <w:bCs/>
                <w:sz w:val="32"/>
                <w:szCs w:val="32"/>
                <w:u w:val="single"/>
              </w:rPr>
            </w:pPr>
            <w:r>
              <w:rPr>
                <w:rFonts w:hint="eastAsia" w:ascii="仿宋" w:hAnsi="仿宋" w:eastAsia="仿宋" w:cs="仿宋"/>
                <w:b/>
                <w:bCs/>
                <w:sz w:val="32"/>
                <w:szCs w:val="32"/>
                <w:u w:val="single"/>
              </w:rPr>
              <w:t xml:space="preserve">                        </w:t>
            </w:r>
          </w:p>
        </w:tc>
        <w:tc>
          <w:tcPr>
            <w:tcW w:w="990" w:type="dxa"/>
            <w:gridSpan w:val="2"/>
            <w:tcBorders>
              <w:top w:val="single" w:color="FFFFFF" w:sz="4" w:space="0"/>
              <w:left w:val="single" w:color="FFFFFF" w:sz="4" w:space="0"/>
              <w:bottom w:val="single" w:color="FFFFFF" w:sz="4" w:space="0"/>
              <w:right w:val="single" w:color="FFFFFF" w:sz="4" w:space="0"/>
            </w:tcBorders>
            <w:noWrap/>
          </w:tcPr>
          <w:p w14:paraId="11EB152E">
            <w:pPr>
              <w:tabs>
                <w:tab w:val="left" w:pos="7920"/>
              </w:tabs>
              <w:spacing w:line="440" w:lineRule="exact"/>
              <w:ind w:firstLine="562" w:firstLineChars="200"/>
              <w:rPr>
                <w:rFonts w:eastAsia="黑体"/>
                <w:b/>
                <w:bCs/>
                <w:sz w:val="28"/>
                <w:szCs w:val="28"/>
              </w:rPr>
            </w:pPr>
          </w:p>
        </w:tc>
      </w:tr>
      <w:tr w14:paraId="0E292A9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73" w:hRule="exact"/>
          <w:jc w:val="center"/>
        </w:trPr>
        <w:tc>
          <w:tcPr>
            <w:tcW w:w="3008" w:type="dxa"/>
            <w:tcBorders>
              <w:top w:val="single" w:color="FFFFFF" w:sz="4" w:space="0"/>
              <w:left w:val="single" w:color="FFFFFF" w:sz="4" w:space="0"/>
              <w:bottom w:val="single" w:color="FFFFFF" w:sz="4" w:space="0"/>
              <w:right w:val="single" w:color="FFFFFF" w:sz="4" w:space="0"/>
            </w:tcBorders>
            <w:noWrap/>
            <w:vAlign w:val="center"/>
          </w:tcPr>
          <w:p w14:paraId="7A16D76A">
            <w:pPr>
              <w:tabs>
                <w:tab w:val="left" w:pos="7920"/>
              </w:tabs>
              <w:spacing w:line="440" w:lineRule="exact"/>
              <w:ind w:firstLine="643" w:firstLineChars="200"/>
              <w:jc w:val="right"/>
              <w:rPr>
                <w:rFonts w:eastAsia="黑体"/>
                <w:b/>
                <w:bCs/>
                <w:sz w:val="72"/>
              </w:rPr>
            </w:pPr>
            <w:r>
              <w:rPr>
                <w:rFonts w:hint="eastAsia" w:eastAsia="仿宋_GB2312"/>
                <w:b/>
                <w:sz w:val="32"/>
                <w:szCs w:val="32"/>
              </w:rPr>
              <w:t>学</w:t>
            </w:r>
            <w:r>
              <w:rPr>
                <w:rFonts w:eastAsia="仿宋_GB2312"/>
                <w:b/>
                <w:sz w:val="32"/>
                <w:szCs w:val="32"/>
              </w:rPr>
              <w:t xml:space="preserve">    </w:t>
            </w:r>
            <w:r>
              <w:rPr>
                <w:rFonts w:hint="eastAsia" w:eastAsia="仿宋_GB2312"/>
                <w:b/>
                <w:sz w:val="32"/>
                <w:szCs w:val="32"/>
              </w:rPr>
              <w:t>号</w:t>
            </w:r>
          </w:p>
        </w:tc>
        <w:tc>
          <w:tcPr>
            <w:tcW w:w="5418" w:type="dxa"/>
            <w:tcBorders>
              <w:top w:val="single" w:color="FFFFFF" w:sz="4" w:space="0"/>
              <w:left w:val="single" w:color="FFFFFF" w:sz="4" w:space="0"/>
              <w:bottom w:val="single" w:color="FFFFFF" w:sz="4" w:space="0"/>
              <w:right w:val="single" w:color="FFFFFF" w:sz="4" w:space="0"/>
            </w:tcBorders>
            <w:noWrap/>
            <w:vAlign w:val="center"/>
          </w:tcPr>
          <w:p w14:paraId="6DF9FC12">
            <w:pPr>
              <w:tabs>
                <w:tab w:val="left" w:pos="7920"/>
              </w:tabs>
              <w:spacing w:line="440" w:lineRule="exact"/>
              <w:rPr>
                <w:rFonts w:hint="eastAsia" w:ascii="仿宋" w:hAnsi="仿宋" w:eastAsia="仿宋" w:cs="仿宋"/>
                <w:b/>
                <w:bCs/>
                <w:sz w:val="32"/>
                <w:szCs w:val="32"/>
                <w:u w:val="single"/>
              </w:rPr>
            </w:pPr>
            <w:r>
              <w:rPr>
                <w:rFonts w:hint="eastAsia" w:ascii="仿宋" w:hAnsi="仿宋" w:eastAsia="仿宋" w:cs="仿宋"/>
                <w:b/>
                <w:bCs/>
                <w:sz w:val="32"/>
                <w:szCs w:val="32"/>
                <w:u w:val="single"/>
              </w:rPr>
              <w:t xml:space="preserve">                        </w:t>
            </w:r>
          </w:p>
        </w:tc>
        <w:tc>
          <w:tcPr>
            <w:tcW w:w="990" w:type="dxa"/>
            <w:gridSpan w:val="2"/>
            <w:tcBorders>
              <w:top w:val="single" w:color="FFFFFF" w:sz="4" w:space="0"/>
              <w:left w:val="single" w:color="FFFFFF" w:sz="4" w:space="0"/>
              <w:bottom w:val="single" w:color="FFFFFF" w:sz="4" w:space="0"/>
              <w:right w:val="single" w:color="FFFFFF" w:sz="4" w:space="0"/>
            </w:tcBorders>
            <w:noWrap/>
          </w:tcPr>
          <w:p w14:paraId="3F249E45">
            <w:pPr>
              <w:tabs>
                <w:tab w:val="left" w:pos="7920"/>
              </w:tabs>
              <w:spacing w:line="440" w:lineRule="exact"/>
              <w:ind w:firstLine="562" w:firstLineChars="200"/>
              <w:rPr>
                <w:rFonts w:eastAsia="黑体"/>
                <w:b/>
                <w:bCs/>
                <w:sz w:val="28"/>
                <w:szCs w:val="28"/>
              </w:rPr>
            </w:pPr>
          </w:p>
        </w:tc>
      </w:tr>
      <w:tr w14:paraId="7A9C978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10" w:hRule="exact"/>
          <w:jc w:val="center"/>
        </w:trPr>
        <w:tc>
          <w:tcPr>
            <w:tcW w:w="3008" w:type="dxa"/>
            <w:tcBorders>
              <w:top w:val="single" w:color="FFFFFF" w:sz="4" w:space="0"/>
              <w:left w:val="single" w:color="FFFFFF" w:sz="4" w:space="0"/>
              <w:bottom w:val="single" w:color="FFFFFF" w:sz="4" w:space="0"/>
              <w:right w:val="single" w:color="FFFFFF" w:sz="4" w:space="0"/>
            </w:tcBorders>
            <w:noWrap/>
            <w:vAlign w:val="center"/>
          </w:tcPr>
          <w:p w14:paraId="0A9B98B5">
            <w:pPr>
              <w:tabs>
                <w:tab w:val="left" w:pos="7920"/>
              </w:tabs>
              <w:spacing w:line="440" w:lineRule="exact"/>
              <w:ind w:firstLine="643" w:firstLineChars="200"/>
              <w:jc w:val="right"/>
              <w:rPr>
                <w:rFonts w:eastAsia="黑体"/>
                <w:b/>
                <w:bCs/>
                <w:sz w:val="72"/>
              </w:rPr>
            </w:pPr>
            <w:r>
              <w:rPr>
                <w:rFonts w:hint="eastAsia" w:eastAsia="仿宋_GB2312"/>
                <w:b/>
                <w:sz w:val="32"/>
                <w:szCs w:val="32"/>
              </w:rPr>
              <w:t>二级学院</w:t>
            </w:r>
          </w:p>
        </w:tc>
        <w:tc>
          <w:tcPr>
            <w:tcW w:w="5418" w:type="dxa"/>
            <w:tcBorders>
              <w:top w:val="single" w:color="FFFFFF" w:sz="4" w:space="0"/>
              <w:left w:val="single" w:color="FFFFFF" w:sz="4" w:space="0"/>
              <w:bottom w:val="single" w:color="FFFFFF" w:sz="4" w:space="0"/>
              <w:right w:val="single" w:color="FFFFFF" w:sz="4" w:space="0"/>
            </w:tcBorders>
            <w:noWrap/>
            <w:vAlign w:val="center"/>
          </w:tcPr>
          <w:p w14:paraId="6360170A">
            <w:pPr>
              <w:tabs>
                <w:tab w:val="left" w:pos="7920"/>
              </w:tabs>
              <w:spacing w:line="440" w:lineRule="exact"/>
              <w:rPr>
                <w:rFonts w:hint="eastAsia" w:ascii="仿宋" w:hAnsi="仿宋" w:eastAsia="仿宋" w:cs="仿宋"/>
                <w:b/>
                <w:bCs/>
                <w:sz w:val="32"/>
                <w:szCs w:val="32"/>
              </w:rPr>
            </w:pPr>
            <w:r>
              <w:rPr>
                <w:rFonts w:hint="eastAsia" w:ascii="仿宋" w:hAnsi="仿宋" w:eastAsia="仿宋" w:cs="仿宋"/>
                <w:b/>
                <w:bCs/>
                <w:sz w:val="32"/>
                <w:szCs w:val="32"/>
                <w:u w:val="single"/>
              </w:rPr>
              <w:t xml:space="preserve">                        </w:t>
            </w:r>
          </w:p>
        </w:tc>
        <w:tc>
          <w:tcPr>
            <w:tcW w:w="990" w:type="dxa"/>
            <w:gridSpan w:val="2"/>
            <w:tcBorders>
              <w:top w:val="single" w:color="FFFFFF" w:sz="4" w:space="0"/>
              <w:left w:val="single" w:color="FFFFFF" w:sz="4" w:space="0"/>
              <w:bottom w:val="single" w:color="FFFFFF" w:sz="4" w:space="0"/>
              <w:right w:val="single" w:color="FFFFFF" w:sz="4" w:space="0"/>
            </w:tcBorders>
            <w:noWrap/>
          </w:tcPr>
          <w:p w14:paraId="69349ABD">
            <w:pPr>
              <w:tabs>
                <w:tab w:val="left" w:pos="7920"/>
              </w:tabs>
              <w:spacing w:line="440" w:lineRule="exact"/>
              <w:rPr>
                <w:rFonts w:eastAsia="黑体"/>
                <w:b/>
                <w:bCs/>
                <w:sz w:val="28"/>
                <w:szCs w:val="28"/>
              </w:rPr>
            </w:pPr>
          </w:p>
        </w:tc>
      </w:tr>
      <w:tr w14:paraId="6B6C5C1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73" w:hRule="exact"/>
          <w:jc w:val="center"/>
        </w:trPr>
        <w:tc>
          <w:tcPr>
            <w:tcW w:w="3008" w:type="dxa"/>
            <w:tcBorders>
              <w:top w:val="single" w:color="FFFFFF" w:sz="4" w:space="0"/>
              <w:left w:val="single" w:color="FFFFFF" w:sz="4" w:space="0"/>
              <w:bottom w:val="single" w:color="FFFFFF" w:sz="4" w:space="0"/>
              <w:right w:val="single" w:color="FFFFFF" w:sz="4" w:space="0"/>
            </w:tcBorders>
            <w:noWrap/>
            <w:vAlign w:val="center"/>
          </w:tcPr>
          <w:p w14:paraId="05A4207B">
            <w:pPr>
              <w:tabs>
                <w:tab w:val="left" w:pos="7920"/>
              </w:tabs>
              <w:spacing w:line="440" w:lineRule="exact"/>
              <w:ind w:firstLine="643" w:firstLineChars="200"/>
              <w:jc w:val="right"/>
              <w:rPr>
                <w:rFonts w:eastAsia="黑体"/>
                <w:b/>
                <w:bCs/>
                <w:sz w:val="72"/>
              </w:rPr>
            </w:pPr>
            <w:r>
              <w:rPr>
                <w:rFonts w:hint="eastAsia" w:eastAsia="仿宋_GB2312"/>
                <w:b/>
                <w:sz w:val="32"/>
                <w:szCs w:val="32"/>
              </w:rPr>
              <w:t>专业班级</w:t>
            </w:r>
          </w:p>
        </w:tc>
        <w:tc>
          <w:tcPr>
            <w:tcW w:w="5418" w:type="dxa"/>
            <w:tcBorders>
              <w:top w:val="single" w:color="FFFFFF" w:sz="4" w:space="0"/>
              <w:left w:val="single" w:color="FFFFFF" w:sz="4" w:space="0"/>
              <w:bottom w:val="single" w:color="FFFFFF" w:sz="4" w:space="0"/>
              <w:right w:val="single" w:color="FFFFFF" w:sz="4" w:space="0"/>
            </w:tcBorders>
            <w:noWrap/>
            <w:vAlign w:val="center"/>
          </w:tcPr>
          <w:p w14:paraId="57B20F1F">
            <w:pPr>
              <w:tabs>
                <w:tab w:val="left" w:pos="7920"/>
              </w:tabs>
              <w:spacing w:line="440" w:lineRule="exact"/>
              <w:rPr>
                <w:rFonts w:hint="eastAsia" w:ascii="仿宋" w:hAnsi="仿宋" w:eastAsia="仿宋" w:cs="仿宋"/>
                <w:b/>
                <w:bCs/>
                <w:sz w:val="32"/>
                <w:szCs w:val="32"/>
                <w:u w:val="single"/>
              </w:rPr>
            </w:pPr>
            <w:r>
              <w:rPr>
                <w:rFonts w:hint="eastAsia" w:ascii="仿宋" w:hAnsi="仿宋" w:eastAsia="仿宋" w:cs="仿宋"/>
                <w:b/>
                <w:bCs/>
                <w:sz w:val="32"/>
                <w:szCs w:val="32"/>
                <w:u w:val="single"/>
              </w:rPr>
              <w:t xml:space="preserve">                        </w:t>
            </w:r>
          </w:p>
        </w:tc>
        <w:tc>
          <w:tcPr>
            <w:tcW w:w="990" w:type="dxa"/>
            <w:gridSpan w:val="2"/>
            <w:tcBorders>
              <w:top w:val="single" w:color="FFFFFF" w:sz="4" w:space="0"/>
              <w:left w:val="single" w:color="FFFFFF" w:sz="4" w:space="0"/>
              <w:bottom w:val="single" w:color="FFFFFF" w:sz="4" w:space="0"/>
              <w:right w:val="single" w:color="FFFFFF" w:sz="4" w:space="0"/>
            </w:tcBorders>
            <w:noWrap/>
          </w:tcPr>
          <w:p w14:paraId="1C0381C2">
            <w:pPr>
              <w:tabs>
                <w:tab w:val="left" w:pos="7920"/>
              </w:tabs>
              <w:spacing w:line="440" w:lineRule="exact"/>
              <w:ind w:firstLine="562" w:firstLineChars="200"/>
              <w:rPr>
                <w:b/>
                <w:bCs/>
                <w:sz w:val="28"/>
                <w:szCs w:val="28"/>
              </w:rPr>
            </w:pPr>
          </w:p>
        </w:tc>
      </w:tr>
      <w:tr w14:paraId="39DA60D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73" w:hRule="exact"/>
          <w:jc w:val="center"/>
        </w:trPr>
        <w:tc>
          <w:tcPr>
            <w:tcW w:w="3008" w:type="dxa"/>
            <w:tcBorders>
              <w:top w:val="single" w:color="FFFFFF" w:sz="4" w:space="0"/>
              <w:left w:val="single" w:color="FFFFFF" w:sz="4" w:space="0"/>
              <w:bottom w:val="single" w:color="FFFFFF" w:sz="4" w:space="0"/>
              <w:right w:val="single" w:color="FFFFFF" w:sz="4" w:space="0"/>
            </w:tcBorders>
            <w:noWrap/>
            <w:vAlign w:val="center"/>
          </w:tcPr>
          <w:p w14:paraId="4A7048CB">
            <w:pPr>
              <w:tabs>
                <w:tab w:val="left" w:pos="7920"/>
              </w:tabs>
              <w:spacing w:line="440" w:lineRule="exact"/>
              <w:ind w:firstLine="643" w:firstLineChars="200"/>
              <w:jc w:val="right"/>
              <w:rPr>
                <w:rFonts w:eastAsia="黑体"/>
                <w:b/>
                <w:bCs/>
                <w:sz w:val="72"/>
              </w:rPr>
            </w:pPr>
            <w:r>
              <w:rPr>
                <w:rFonts w:hint="eastAsia" w:eastAsia="仿宋_GB2312"/>
                <w:b/>
                <w:sz w:val="32"/>
                <w:szCs w:val="32"/>
              </w:rPr>
              <w:t>指导教师</w:t>
            </w:r>
          </w:p>
        </w:tc>
        <w:tc>
          <w:tcPr>
            <w:tcW w:w="6408" w:type="dxa"/>
            <w:gridSpan w:val="3"/>
            <w:tcBorders>
              <w:top w:val="single" w:color="FFFFFF" w:sz="4" w:space="0"/>
              <w:left w:val="single" w:color="FFFFFF" w:sz="4" w:space="0"/>
              <w:bottom w:val="single" w:color="FFFFFF" w:sz="4" w:space="0"/>
              <w:right w:val="single" w:color="FFFFFF" w:sz="4" w:space="0"/>
            </w:tcBorders>
            <w:noWrap/>
            <w:vAlign w:val="center"/>
          </w:tcPr>
          <w:p w14:paraId="04DF4360">
            <w:pPr>
              <w:tabs>
                <w:tab w:val="left" w:pos="7920"/>
              </w:tabs>
              <w:spacing w:line="440" w:lineRule="exact"/>
              <w:ind w:left="0" w:leftChars="0" w:firstLine="0" w:firstLineChars="0"/>
              <w:jc w:val="left"/>
              <w:rPr>
                <w:rFonts w:eastAsia="黑体"/>
                <w:b/>
                <w:bCs/>
                <w:sz w:val="28"/>
                <w:szCs w:val="28"/>
              </w:rPr>
            </w:pPr>
            <w:r>
              <w:rPr>
                <w:rFonts w:hint="eastAsia" w:ascii="仿宋" w:hAnsi="仿宋" w:eastAsia="仿宋" w:cs="仿宋"/>
                <w:b/>
                <w:bCs/>
                <w:sz w:val="32"/>
                <w:szCs w:val="32"/>
                <w:u w:val="single"/>
              </w:rPr>
              <w:t xml:space="preserve">                     </w:t>
            </w:r>
            <w:r>
              <w:commentReference w:id="0"/>
            </w:r>
            <w:r>
              <w:rPr>
                <w:rFonts w:hint="eastAsia" w:ascii="仿宋" w:hAnsi="仿宋" w:eastAsia="仿宋" w:cs="仿宋"/>
                <w:b/>
                <w:bCs/>
                <w:sz w:val="32"/>
                <w:szCs w:val="32"/>
                <w:u w:val="single"/>
              </w:rPr>
              <w:t xml:space="preserve">   </w:t>
            </w:r>
          </w:p>
        </w:tc>
      </w:tr>
      <w:tr w14:paraId="2473356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73" w:hRule="exact"/>
          <w:jc w:val="center"/>
        </w:trPr>
        <w:tc>
          <w:tcPr>
            <w:tcW w:w="3008" w:type="dxa"/>
            <w:tcBorders>
              <w:top w:val="single" w:color="FFFFFF" w:sz="4" w:space="0"/>
              <w:left w:val="single" w:color="FFFFFF" w:sz="4" w:space="0"/>
              <w:bottom w:val="single" w:color="FFFFFF" w:sz="4" w:space="0"/>
              <w:right w:val="single" w:color="FFFFFF" w:sz="4" w:space="0"/>
            </w:tcBorders>
            <w:noWrap/>
            <w:vAlign w:val="center"/>
          </w:tcPr>
          <w:p w14:paraId="71EC4AC8">
            <w:pPr>
              <w:tabs>
                <w:tab w:val="left" w:pos="7920"/>
              </w:tabs>
              <w:spacing w:line="440" w:lineRule="exact"/>
              <w:ind w:firstLine="643" w:firstLineChars="200"/>
              <w:jc w:val="right"/>
              <w:rPr>
                <w:rFonts w:eastAsia="仿宋_GB2312"/>
                <w:b/>
                <w:sz w:val="32"/>
                <w:szCs w:val="32"/>
              </w:rPr>
            </w:pPr>
            <w:r>
              <w:rPr>
                <w:rFonts w:hint="eastAsia" w:eastAsia="仿宋_GB2312"/>
                <w:b/>
                <w:sz w:val="32"/>
                <w:szCs w:val="32"/>
              </w:rPr>
              <w:t>填写日期</w:t>
            </w:r>
          </w:p>
        </w:tc>
        <w:tc>
          <w:tcPr>
            <w:tcW w:w="5418" w:type="dxa"/>
            <w:tcBorders>
              <w:top w:val="single" w:color="FFFFFF" w:sz="4" w:space="0"/>
              <w:left w:val="single" w:color="FFFFFF" w:sz="4" w:space="0"/>
              <w:bottom w:val="single" w:color="FFFFFF" w:sz="4" w:space="0"/>
              <w:right w:val="single" w:color="FFFFFF" w:sz="4" w:space="0"/>
            </w:tcBorders>
            <w:noWrap/>
            <w:vAlign w:val="center"/>
          </w:tcPr>
          <w:p w14:paraId="78763908">
            <w:pPr>
              <w:tabs>
                <w:tab w:val="left" w:pos="7920"/>
              </w:tabs>
              <w:spacing w:line="440" w:lineRule="exact"/>
              <w:rPr>
                <w:rFonts w:hint="eastAsia" w:ascii="仿宋" w:hAnsi="仿宋" w:eastAsia="仿宋" w:cs="仿宋"/>
                <w:b/>
                <w:bCs/>
                <w:sz w:val="32"/>
                <w:szCs w:val="32"/>
                <w:u w:val="single"/>
              </w:rPr>
            </w:pPr>
            <w:r>
              <w:rPr>
                <w:rFonts w:hint="eastAsia" w:ascii="仿宋" w:hAnsi="仿宋" w:eastAsia="仿宋" w:cs="仿宋"/>
                <w:b/>
                <w:bCs/>
                <w:sz w:val="32"/>
                <w:szCs w:val="32"/>
                <w:u w:val="single"/>
              </w:rPr>
              <w:t xml:space="preserve">      20  年  月        </w:t>
            </w:r>
          </w:p>
        </w:tc>
        <w:tc>
          <w:tcPr>
            <w:tcW w:w="990" w:type="dxa"/>
            <w:gridSpan w:val="2"/>
            <w:tcBorders>
              <w:top w:val="single" w:color="FFFFFF" w:sz="4" w:space="0"/>
              <w:left w:val="single" w:color="FFFFFF" w:sz="4" w:space="0"/>
              <w:bottom w:val="single" w:color="FFFFFF" w:sz="4" w:space="0"/>
              <w:right w:val="single" w:color="FFFFFF" w:sz="4" w:space="0"/>
            </w:tcBorders>
            <w:noWrap/>
          </w:tcPr>
          <w:p w14:paraId="1DC5B742">
            <w:pPr>
              <w:tabs>
                <w:tab w:val="left" w:pos="7920"/>
              </w:tabs>
              <w:spacing w:line="440" w:lineRule="exact"/>
              <w:ind w:firstLine="562" w:firstLineChars="200"/>
              <w:rPr>
                <w:rFonts w:eastAsia="黑体"/>
                <w:b/>
                <w:bCs/>
                <w:sz w:val="28"/>
                <w:szCs w:val="28"/>
              </w:rPr>
            </w:pPr>
          </w:p>
        </w:tc>
      </w:tr>
    </w:tbl>
    <w:p w14:paraId="467AE7BA">
      <w:pPr>
        <w:pStyle w:val="2"/>
      </w:pPr>
    </w:p>
    <w:p w14:paraId="0A678037">
      <w:pPr>
        <w:pStyle w:val="2"/>
      </w:pPr>
    </w:p>
    <w:p w14:paraId="60F6DD74">
      <w:pPr>
        <w:pStyle w:val="2"/>
      </w:pPr>
    </w:p>
    <w:p w14:paraId="24C462E6">
      <w:pPr>
        <w:tabs>
          <w:tab w:val="left" w:pos="7920"/>
        </w:tabs>
        <w:spacing w:line="440" w:lineRule="exact"/>
        <w:jc w:val="center"/>
        <w:rPr>
          <w:rFonts w:hint="eastAsia" w:ascii="仿宋_GB2312" w:eastAsia="仿宋_GB2312"/>
          <w:b/>
          <w:sz w:val="32"/>
          <w:szCs w:val="32"/>
        </w:rPr>
      </w:pPr>
      <w:r>
        <w:rPr>
          <w:rFonts w:hint="eastAsia" w:ascii="仿宋_GB2312" w:eastAsia="仿宋_GB2312"/>
          <w:b/>
          <w:sz w:val="32"/>
          <w:szCs w:val="32"/>
        </w:rPr>
        <w:t>泉州信息工程学院</w:t>
      </w:r>
      <w:r>
        <w:rPr>
          <w:rFonts w:hint="eastAsia" w:ascii="仿宋_GB2312" w:eastAsia="仿宋_GB2312"/>
          <w:b/>
          <w:sz w:val="32"/>
          <w:szCs w:val="32"/>
          <w:lang w:val="en-US" w:eastAsia="zh-CN"/>
        </w:rPr>
        <w:t xml:space="preserve">  </w:t>
      </w:r>
      <w:r>
        <w:rPr>
          <w:rFonts w:hint="eastAsia" w:ascii="仿宋_GB2312" w:eastAsia="仿宋_GB2312"/>
          <w:b/>
          <w:sz w:val="32"/>
          <w:szCs w:val="32"/>
        </w:rPr>
        <w:t>教务处</w:t>
      </w:r>
    </w:p>
    <w:p w14:paraId="47D5E14A">
      <w:pPr>
        <w:tabs>
          <w:tab w:val="left" w:pos="7920"/>
        </w:tabs>
        <w:spacing w:line="440" w:lineRule="exact"/>
        <w:jc w:val="center"/>
        <w:rPr>
          <w:rFonts w:hint="eastAsia" w:eastAsia="仿宋_GB2312"/>
          <w:lang w:val="en-US" w:eastAsia="zh-CN"/>
        </w:rPr>
      </w:pPr>
      <w:r>
        <w:rPr>
          <w:rFonts w:hint="eastAsia" w:ascii="仿宋_GB2312" w:eastAsia="仿宋_GB2312"/>
          <w:b/>
          <w:sz w:val="32"/>
          <w:szCs w:val="32"/>
        </w:rPr>
        <w:t>2024年8月</w:t>
      </w:r>
      <w:r>
        <w:rPr>
          <w:rFonts w:hint="eastAsia" w:ascii="仿宋_GB2312" w:eastAsia="仿宋_GB2312"/>
          <w:b/>
          <w:sz w:val="32"/>
          <w:szCs w:val="32"/>
          <w:lang w:val="en-US" w:eastAsia="zh-CN"/>
        </w:rPr>
        <w:t>编制</w:t>
      </w:r>
    </w:p>
    <w:p w14:paraId="71DB2CD2">
      <w:pPr>
        <w:pStyle w:val="7"/>
        <w:snapToGrid w:val="0"/>
        <w:spacing w:after="120" w:afterLines="50"/>
        <w:ind w:left="0"/>
        <w:jc w:val="both"/>
        <w:rPr>
          <w:rFonts w:ascii="方正大黑简体" w:eastAsia="方正大黑简体"/>
          <w:sz w:val="36"/>
        </w:rPr>
        <w:sectPr>
          <w:headerReference r:id="rId7" w:type="default"/>
          <w:pgSz w:w="11907" w:h="16840"/>
          <w:pgMar w:top="1588" w:right="1474" w:bottom="1531" w:left="1701" w:header="936" w:footer="720" w:gutter="0"/>
          <w:pgNumType w:fmt="numberInDash" w:start="1"/>
          <w:cols w:space="720" w:num="1"/>
        </w:sectPr>
      </w:pPr>
    </w:p>
    <w:sdt>
      <w:sdtPr>
        <w:rPr>
          <w:rFonts w:ascii="宋体" w:hAnsi="宋体"/>
          <w:sz w:val="21"/>
        </w:rPr>
        <w:id w:val="147470099"/>
        <w15:color w:val="DBDBDB"/>
        <w:docPartObj>
          <w:docPartGallery w:val="Table of Contents"/>
          <w:docPartUnique/>
        </w:docPartObj>
      </w:sdtPr>
      <w:sdtEndPr>
        <w:rPr>
          <w:rFonts w:hint="eastAsia" w:ascii="宋体" w:hAnsi="宋体" w:cs="宋体"/>
          <w:sz w:val="24"/>
          <w:szCs w:val="24"/>
        </w:rPr>
      </w:sdtEndPr>
      <w:sdtContent>
        <w:p w14:paraId="2F595776">
          <w:pPr>
            <w:spacing w:line="240" w:lineRule="auto"/>
            <w:jc w:val="center"/>
            <w:rPr>
              <w:rFonts w:hint="eastAsia" w:ascii="宋体" w:hAnsi="宋体"/>
              <w:sz w:val="21"/>
            </w:rPr>
          </w:pPr>
        </w:p>
        <w:p w14:paraId="56947566">
          <w:pPr>
            <w:spacing w:line="240" w:lineRule="auto"/>
            <w:jc w:val="both"/>
            <w:rPr>
              <w:rFonts w:hint="eastAsia" w:ascii="宋体" w:hAnsi="宋体"/>
              <w:sz w:val="21"/>
            </w:rPr>
          </w:pPr>
        </w:p>
        <w:p w14:paraId="4E18B03E">
          <w:pPr>
            <w:spacing w:line="240" w:lineRule="auto"/>
            <w:jc w:val="center"/>
            <w:rPr>
              <w:rFonts w:hint="eastAsia" w:ascii="黑体" w:hAnsi="黑体" w:eastAsia="黑体" w:cs="黑体"/>
              <w:sz w:val="36"/>
              <w:szCs w:val="36"/>
            </w:rPr>
          </w:pPr>
          <w:r>
            <w:rPr>
              <w:rFonts w:hint="eastAsia" w:ascii="黑体" w:hAnsi="黑体" w:eastAsia="黑体" w:cs="黑体"/>
              <w:sz w:val="36"/>
              <w:szCs w:val="36"/>
            </w:rPr>
            <w:t>目  录</w:t>
          </w:r>
        </w:p>
        <w:p w14:paraId="01E07873">
          <w:pPr>
            <w:pStyle w:val="2"/>
            <w:rPr>
              <w:rFonts w:hint="eastAsia" w:ascii="仿宋" w:hAnsi="仿宋" w:eastAsia="仿宋" w:cs="仿宋"/>
            </w:rPr>
          </w:pPr>
        </w:p>
        <w:p w14:paraId="7C181523">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rPr>
            <w:fldChar w:fldCharType="begin"/>
          </w:r>
          <w:r>
            <w:rPr>
              <w:rFonts w:hint="eastAsia" w:ascii="仿宋" w:hAnsi="仿宋" w:eastAsia="仿宋" w:cs="仿宋"/>
              <w:szCs w:val="24"/>
            </w:rPr>
            <w:instrText xml:space="preserve">TOC \o "1-1" \h \u </w:instrText>
          </w:r>
          <w:r>
            <w:rPr>
              <w:rFonts w:hint="eastAsia" w:ascii="仿宋" w:hAnsi="仿宋" w:eastAsia="仿宋" w:cs="仿宋"/>
              <w:szCs w:val="24"/>
            </w:rPr>
            <w:fldChar w:fldCharType="separate"/>
          </w:r>
          <w:r>
            <w:fldChar w:fldCharType="begin"/>
          </w:r>
          <w:r>
            <w:instrText xml:space="preserve"> HYPERLINK \l "_Toc5673" </w:instrText>
          </w:r>
          <w:r>
            <w:fldChar w:fldCharType="separate"/>
          </w:r>
          <w:r>
            <w:rPr>
              <w:rFonts w:hint="eastAsia" w:ascii="仿宋" w:hAnsi="仿宋" w:eastAsia="仿宋" w:cs="仿宋"/>
              <w:szCs w:val="24"/>
            </w:rPr>
            <w:t>泉州信息工程学院毕业实习学生基本概况</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p>
        <w:p w14:paraId="4F19CEBD">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2.</w:t>
          </w:r>
          <w:r>
            <w:fldChar w:fldCharType="begin"/>
          </w:r>
          <w:r>
            <w:instrText xml:space="preserve"> HYPERLINK \l "_Toc6547" </w:instrText>
          </w:r>
          <w:r>
            <w:fldChar w:fldCharType="separate"/>
          </w:r>
          <w:r>
            <w:rPr>
              <w:rFonts w:hint="eastAsia" w:ascii="仿宋" w:hAnsi="仿宋" w:eastAsia="仿宋" w:cs="仿宋"/>
              <w:szCs w:val="24"/>
            </w:rPr>
            <w:t>泉州信息工程学院毕业实习实施方案</w:t>
          </w:r>
          <w:r>
            <w:rPr>
              <w:rFonts w:hint="eastAsia" w:ascii="仿宋" w:hAnsi="仿宋" w:eastAsia="仿宋" w:cs="仿宋"/>
              <w:szCs w:val="24"/>
            </w:rPr>
            <w:tab/>
          </w:r>
          <w:r>
            <w:rPr>
              <w:rFonts w:hint="eastAsia" w:ascii="仿宋" w:hAnsi="仿宋" w:eastAsia="仿宋" w:cs="仿宋"/>
              <w:szCs w:val="24"/>
            </w:rPr>
            <w:t>2</w:t>
          </w:r>
          <w:r>
            <w:rPr>
              <w:rFonts w:hint="eastAsia" w:ascii="仿宋" w:hAnsi="仿宋" w:eastAsia="仿宋" w:cs="仿宋"/>
              <w:szCs w:val="24"/>
            </w:rPr>
            <w:fldChar w:fldCharType="end"/>
          </w:r>
        </w:p>
        <w:p w14:paraId="16AC0EB4">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3.</w:t>
          </w:r>
          <w:r>
            <w:fldChar w:fldCharType="begin"/>
          </w:r>
          <w:r>
            <w:instrText xml:space="preserve"> HYPERLINK \l "_Toc22802" </w:instrText>
          </w:r>
          <w:r>
            <w:fldChar w:fldCharType="separate"/>
          </w:r>
          <w:r>
            <w:rPr>
              <w:rFonts w:hint="eastAsia" w:ascii="仿宋" w:hAnsi="仿宋" w:eastAsia="仿宋" w:cs="仿宋"/>
              <w:szCs w:val="24"/>
            </w:rPr>
            <w:t>泉州信息工程学院毕业实习安全责任书</w:t>
          </w:r>
          <w:r>
            <w:rPr>
              <w:rFonts w:hint="eastAsia" w:ascii="仿宋" w:hAnsi="仿宋" w:eastAsia="仿宋" w:cs="仿宋"/>
              <w:szCs w:val="24"/>
            </w:rPr>
            <w:tab/>
          </w:r>
          <w:r>
            <w:rPr>
              <w:rFonts w:hint="eastAsia" w:ascii="仿宋" w:hAnsi="仿宋" w:eastAsia="仿宋" w:cs="仿宋"/>
              <w:szCs w:val="24"/>
            </w:rPr>
            <w:t>5</w:t>
          </w:r>
          <w:r>
            <w:rPr>
              <w:rFonts w:hint="eastAsia" w:ascii="仿宋" w:hAnsi="仿宋" w:eastAsia="仿宋" w:cs="仿宋"/>
              <w:szCs w:val="24"/>
            </w:rPr>
            <w:fldChar w:fldCharType="end"/>
          </w:r>
        </w:p>
        <w:p w14:paraId="3F2E4980">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4.</w:t>
          </w:r>
          <w:r>
            <w:fldChar w:fldCharType="begin"/>
          </w:r>
          <w:r>
            <w:instrText xml:space="preserve"> HYPERLINK \l "_Toc31696" </w:instrText>
          </w:r>
          <w:r>
            <w:fldChar w:fldCharType="separate"/>
          </w:r>
          <w:r>
            <w:rPr>
              <w:rFonts w:hint="eastAsia" w:ascii="仿宋" w:hAnsi="仿宋" w:eastAsia="仿宋" w:cs="仿宋"/>
              <w:szCs w:val="24"/>
            </w:rPr>
            <w:t>泉州信息工程学院毕业实习知情同意书</w:t>
          </w:r>
          <w:r>
            <w:rPr>
              <w:rFonts w:hint="eastAsia" w:ascii="仿宋" w:hAnsi="仿宋" w:eastAsia="仿宋" w:cs="仿宋"/>
              <w:szCs w:val="24"/>
            </w:rPr>
            <w:tab/>
          </w:r>
          <w:r>
            <w:rPr>
              <w:rFonts w:hint="eastAsia" w:ascii="仿宋" w:hAnsi="仿宋" w:eastAsia="仿宋" w:cs="仿宋"/>
              <w:szCs w:val="24"/>
            </w:rPr>
            <w:t>6</w:t>
          </w:r>
          <w:r>
            <w:rPr>
              <w:rFonts w:hint="eastAsia" w:ascii="仿宋" w:hAnsi="仿宋" w:eastAsia="仿宋" w:cs="仿宋"/>
              <w:szCs w:val="24"/>
            </w:rPr>
            <w:fldChar w:fldCharType="end"/>
          </w:r>
        </w:p>
        <w:p w14:paraId="2AB3D4AC">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5.泉州信息工程学院毕业</w:t>
          </w:r>
          <w:r>
            <w:fldChar w:fldCharType="begin"/>
          </w:r>
          <w:r>
            <w:instrText xml:space="preserve"> HYPERLINK \l "_Toc29848" </w:instrText>
          </w:r>
          <w:r>
            <w:fldChar w:fldCharType="separate"/>
          </w:r>
          <w:r>
            <w:rPr>
              <w:rFonts w:hint="eastAsia" w:ascii="仿宋" w:hAnsi="仿宋" w:eastAsia="仿宋" w:cs="仿宋"/>
              <w:szCs w:val="24"/>
            </w:rPr>
            <w:t>实习单位接收函</w:t>
          </w:r>
          <w:r>
            <w:rPr>
              <w:rFonts w:hint="eastAsia" w:ascii="仿宋" w:hAnsi="仿宋" w:eastAsia="仿宋" w:cs="仿宋"/>
              <w:szCs w:val="24"/>
            </w:rPr>
            <w:tab/>
          </w:r>
          <w:r>
            <w:rPr>
              <w:rFonts w:hint="eastAsia" w:ascii="仿宋" w:hAnsi="仿宋" w:eastAsia="仿宋" w:cs="仿宋"/>
              <w:szCs w:val="24"/>
            </w:rPr>
            <w:t>7</w:t>
          </w:r>
          <w:r>
            <w:rPr>
              <w:rFonts w:hint="eastAsia" w:ascii="仿宋" w:hAnsi="仿宋" w:eastAsia="仿宋" w:cs="仿宋"/>
              <w:szCs w:val="24"/>
            </w:rPr>
            <w:fldChar w:fldCharType="end"/>
          </w:r>
        </w:p>
        <w:p w14:paraId="1BDF354C">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6.</w:t>
          </w:r>
          <w:r>
            <w:fldChar w:fldCharType="begin"/>
          </w:r>
          <w:r>
            <w:instrText xml:space="preserve"> HYPERLINK \l "_Toc6437" </w:instrText>
          </w:r>
          <w:r>
            <w:fldChar w:fldCharType="separate"/>
          </w:r>
          <w:r>
            <w:rPr>
              <w:rFonts w:hint="eastAsia" w:ascii="仿宋" w:hAnsi="仿宋" w:eastAsia="仿宋" w:cs="仿宋"/>
              <w:szCs w:val="24"/>
            </w:rPr>
            <w:t>实习周志（第一周）</w:t>
          </w:r>
          <w:r>
            <w:rPr>
              <w:rFonts w:hint="eastAsia" w:ascii="仿宋" w:hAnsi="仿宋" w:eastAsia="仿宋" w:cs="仿宋"/>
              <w:szCs w:val="24"/>
            </w:rPr>
            <w:tab/>
          </w:r>
          <w:r>
            <w:rPr>
              <w:rFonts w:hint="eastAsia" w:ascii="仿宋" w:hAnsi="仿宋" w:eastAsia="仿宋" w:cs="仿宋"/>
              <w:szCs w:val="24"/>
            </w:rPr>
            <w:t>8</w:t>
          </w:r>
          <w:r>
            <w:rPr>
              <w:rFonts w:hint="eastAsia" w:ascii="仿宋" w:hAnsi="仿宋" w:eastAsia="仿宋" w:cs="仿宋"/>
              <w:szCs w:val="24"/>
            </w:rPr>
            <w:fldChar w:fldCharType="end"/>
          </w:r>
        </w:p>
        <w:p w14:paraId="7B8D90D4">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7.</w:t>
          </w:r>
          <w:r>
            <w:fldChar w:fldCharType="begin"/>
          </w:r>
          <w:r>
            <w:instrText xml:space="preserve"> HYPERLINK \l "_Toc10496" </w:instrText>
          </w:r>
          <w:r>
            <w:fldChar w:fldCharType="separate"/>
          </w:r>
          <w:r>
            <w:rPr>
              <w:rFonts w:hint="eastAsia" w:ascii="仿宋" w:hAnsi="仿宋" w:eastAsia="仿宋" w:cs="仿宋"/>
              <w:szCs w:val="24"/>
            </w:rPr>
            <w:t>实习周志（第二周）</w:t>
          </w:r>
          <w:r>
            <w:rPr>
              <w:rFonts w:hint="eastAsia" w:ascii="仿宋" w:hAnsi="仿宋" w:eastAsia="仿宋" w:cs="仿宋"/>
              <w:szCs w:val="24"/>
            </w:rPr>
            <w:tab/>
          </w:r>
          <w:r>
            <w:rPr>
              <w:rFonts w:hint="eastAsia" w:ascii="仿宋" w:hAnsi="仿宋" w:eastAsia="仿宋" w:cs="仿宋"/>
              <w:szCs w:val="24"/>
            </w:rPr>
            <w:t>9</w:t>
          </w:r>
          <w:r>
            <w:rPr>
              <w:rFonts w:hint="eastAsia" w:ascii="仿宋" w:hAnsi="仿宋" w:eastAsia="仿宋" w:cs="仿宋"/>
              <w:szCs w:val="24"/>
            </w:rPr>
            <w:fldChar w:fldCharType="end"/>
          </w:r>
        </w:p>
        <w:p w14:paraId="5BF7C5D4">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8.</w:t>
          </w:r>
          <w:r>
            <w:fldChar w:fldCharType="begin"/>
          </w:r>
          <w:r>
            <w:instrText xml:space="preserve"> HYPERLINK \l "_Toc16986" </w:instrText>
          </w:r>
          <w:r>
            <w:fldChar w:fldCharType="separate"/>
          </w:r>
          <w:r>
            <w:rPr>
              <w:rFonts w:hint="eastAsia" w:ascii="仿宋" w:hAnsi="仿宋" w:eastAsia="仿宋" w:cs="仿宋"/>
              <w:szCs w:val="24"/>
            </w:rPr>
            <w:t>实习周志（第三周）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0</w:t>
          </w:r>
        </w:p>
        <w:p w14:paraId="6C2545CF">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9.</w:t>
          </w:r>
          <w:r>
            <w:fldChar w:fldCharType="begin"/>
          </w:r>
          <w:r>
            <w:instrText xml:space="preserve"> HYPERLINK \l "_Toc5946" </w:instrText>
          </w:r>
          <w:r>
            <w:fldChar w:fldCharType="separate"/>
          </w:r>
          <w:r>
            <w:rPr>
              <w:rFonts w:hint="eastAsia" w:ascii="仿宋" w:hAnsi="仿宋" w:eastAsia="仿宋" w:cs="仿宋"/>
              <w:szCs w:val="24"/>
            </w:rPr>
            <w:t>实习周志（第四周）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1</w:t>
          </w:r>
        </w:p>
        <w:p w14:paraId="41755E58">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10.</w:t>
          </w:r>
          <w:r>
            <w:fldChar w:fldCharType="begin"/>
          </w:r>
          <w:r>
            <w:instrText xml:space="preserve"> HYPERLINK \l "_Toc702" </w:instrText>
          </w:r>
          <w:r>
            <w:fldChar w:fldCharType="separate"/>
          </w:r>
          <w:r>
            <w:rPr>
              <w:rFonts w:hint="eastAsia" w:ascii="仿宋" w:hAnsi="仿宋" w:eastAsia="仿宋" w:cs="仿宋"/>
              <w:szCs w:val="24"/>
            </w:rPr>
            <w:t>实习周志（第五周）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2</w:t>
          </w:r>
        </w:p>
        <w:p w14:paraId="4BACE72B">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11.</w:t>
          </w:r>
          <w:r>
            <w:fldChar w:fldCharType="begin"/>
          </w:r>
          <w:r>
            <w:instrText xml:space="preserve"> HYPERLINK \l "_Toc23285" </w:instrText>
          </w:r>
          <w:r>
            <w:fldChar w:fldCharType="separate"/>
          </w:r>
          <w:r>
            <w:rPr>
              <w:rFonts w:hint="eastAsia" w:ascii="仿宋" w:hAnsi="仿宋" w:eastAsia="仿宋" w:cs="仿宋"/>
              <w:szCs w:val="24"/>
            </w:rPr>
            <w:t>实习周志（第六周）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3</w:t>
          </w:r>
        </w:p>
        <w:p w14:paraId="0A26DAD2">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12.</w:t>
          </w:r>
          <w:r>
            <w:fldChar w:fldCharType="begin"/>
          </w:r>
          <w:r>
            <w:instrText xml:space="preserve"> HYPERLINK \l "_Toc5946" </w:instrText>
          </w:r>
          <w:r>
            <w:fldChar w:fldCharType="separate"/>
          </w:r>
          <w:r>
            <w:rPr>
              <w:rFonts w:hint="eastAsia" w:ascii="仿宋" w:hAnsi="仿宋" w:eastAsia="仿宋" w:cs="仿宋"/>
              <w:szCs w:val="24"/>
            </w:rPr>
            <w:t>实习周志（第七周）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4</w:t>
          </w:r>
        </w:p>
        <w:p w14:paraId="4A8B6F0F">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13.</w:t>
          </w:r>
          <w:r>
            <w:fldChar w:fldCharType="begin"/>
          </w:r>
          <w:r>
            <w:instrText xml:space="preserve"> HYPERLINK \l "_Toc5946" </w:instrText>
          </w:r>
          <w:r>
            <w:fldChar w:fldCharType="separate"/>
          </w:r>
          <w:r>
            <w:rPr>
              <w:rFonts w:hint="eastAsia" w:ascii="仿宋" w:hAnsi="仿宋" w:eastAsia="仿宋" w:cs="仿宋"/>
              <w:szCs w:val="24"/>
            </w:rPr>
            <w:t>实习周志（第八周）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5</w:t>
          </w:r>
        </w:p>
        <w:p w14:paraId="2EF72194">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14.</w:t>
          </w:r>
          <w:r>
            <w:fldChar w:fldCharType="begin"/>
          </w:r>
          <w:r>
            <w:instrText xml:space="preserve"> HYPERLINK \l "_Toc13945" </w:instrText>
          </w:r>
          <w:r>
            <w:fldChar w:fldCharType="separate"/>
          </w:r>
          <w:r>
            <w:rPr>
              <w:rFonts w:hint="eastAsia" w:ascii="仿宋" w:hAnsi="仿宋" w:eastAsia="仿宋" w:cs="仿宋"/>
              <w:szCs w:val="24"/>
            </w:rPr>
            <w:t>泉州信息工程学院毕业实习报告</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6</w:t>
          </w:r>
        </w:p>
        <w:p w14:paraId="4156BF88">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15.</w:t>
          </w:r>
          <w:r>
            <w:fldChar w:fldCharType="begin"/>
          </w:r>
          <w:r>
            <w:instrText xml:space="preserve"> HYPERLINK \l "_Toc6692" </w:instrText>
          </w:r>
          <w:r>
            <w:fldChar w:fldCharType="separate"/>
          </w:r>
          <w:r>
            <w:rPr>
              <w:rFonts w:hint="eastAsia" w:ascii="仿宋" w:hAnsi="仿宋" w:eastAsia="仿宋" w:cs="仿宋"/>
              <w:szCs w:val="24"/>
            </w:rPr>
            <w:t>泉州信息工程学院毕业实习鉴定表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8</w:t>
          </w:r>
        </w:p>
        <w:p w14:paraId="0E9BEBD5">
          <w:pPr>
            <w:pStyle w:val="10"/>
            <w:tabs>
              <w:tab w:val="right" w:leader="dot" w:pos="8732"/>
            </w:tabs>
            <w:spacing w:line="560" w:lineRule="exact"/>
            <w:rPr>
              <w:rFonts w:hint="eastAsia" w:ascii="仿宋" w:hAnsi="仿宋" w:eastAsia="仿宋" w:cs="仿宋"/>
              <w:szCs w:val="24"/>
            </w:rPr>
          </w:pPr>
          <w:r>
            <w:rPr>
              <w:rFonts w:hint="eastAsia" w:ascii="仿宋" w:hAnsi="仿宋" w:eastAsia="仿宋" w:cs="仿宋"/>
              <w:szCs w:val="24"/>
            </w:rPr>
            <w:t>16.</w:t>
          </w:r>
          <w:r>
            <w:fldChar w:fldCharType="begin"/>
          </w:r>
          <w:r>
            <w:instrText xml:space="preserve"> HYPERLINK \l "_Toc25714" </w:instrText>
          </w:r>
          <w:r>
            <w:fldChar w:fldCharType="separate"/>
          </w:r>
          <w:r>
            <w:rPr>
              <w:rFonts w:hint="eastAsia" w:ascii="仿宋" w:hAnsi="仿宋" w:eastAsia="仿宋" w:cs="仿宋"/>
              <w:szCs w:val="24"/>
            </w:rPr>
            <w:t>泉州信息工程学院毕业实习综合成绩评定表</w:t>
          </w:r>
          <w:r>
            <w:rPr>
              <w:rFonts w:hint="eastAsia" w:ascii="仿宋" w:hAnsi="仿宋" w:eastAsia="仿宋" w:cs="仿宋"/>
              <w:szCs w:val="24"/>
            </w:rPr>
            <w:tab/>
          </w:r>
          <w:r>
            <w:rPr>
              <w:rFonts w:hint="eastAsia" w:ascii="仿宋" w:hAnsi="仿宋" w:eastAsia="仿宋" w:cs="仿宋"/>
              <w:szCs w:val="24"/>
            </w:rPr>
            <w:t>1</w:t>
          </w:r>
          <w:r>
            <w:rPr>
              <w:rFonts w:hint="eastAsia" w:ascii="仿宋" w:hAnsi="仿宋" w:eastAsia="仿宋" w:cs="仿宋"/>
              <w:szCs w:val="24"/>
            </w:rPr>
            <w:fldChar w:fldCharType="end"/>
          </w:r>
          <w:r>
            <w:rPr>
              <w:rFonts w:hint="eastAsia" w:ascii="仿宋" w:hAnsi="仿宋" w:eastAsia="仿宋" w:cs="仿宋"/>
              <w:szCs w:val="24"/>
            </w:rPr>
            <w:t>9</w:t>
          </w:r>
        </w:p>
        <w:p w14:paraId="31B041D4">
          <w:pPr>
            <w:pStyle w:val="10"/>
            <w:tabs>
              <w:tab w:val="right" w:leader="dot" w:pos="8732"/>
            </w:tabs>
            <w:spacing w:line="560" w:lineRule="exact"/>
            <w:rPr>
              <w:rFonts w:hint="eastAsia" w:ascii="宋体" w:hAnsi="宋体" w:cs="宋体"/>
              <w:szCs w:val="24"/>
            </w:rPr>
          </w:pPr>
          <w:r>
            <w:rPr>
              <w:rFonts w:hint="eastAsia" w:ascii="仿宋" w:hAnsi="仿宋" w:eastAsia="仿宋" w:cs="仿宋"/>
              <w:szCs w:val="24"/>
            </w:rPr>
            <w:fldChar w:fldCharType="end"/>
          </w:r>
        </w:p>
      </w:sdtContent>
    </w:sdt>
    <w:p w14:paraId="1BA6884A">
      <w:pPr>
        <w:pStyle w:val="3"/>
        <w:rPr>
          <w:color w:val="auto"/>
        </w:rPr>
        <w:sectPr>
          <w:headerReference r:id="rId8" w:type="default"/>
          <w:pgSz w:w="11907" w:h="16840"/>
          <w:pgMar w:top="1588" w:right="1474" w:bottom="1531" w:left="1701" w:header="936" w:footer="720" w:gutter="0"/>
          <w:pgNumType w:fmt="numberInDash" w:start="1"/>
          <w:cols w:space="720" w:num="1"/>
        </w:sectPr>
      </w:pPr>
    </w:p>
    <w:p w14:paraId="33BB0047">
      <w:pPr>
        <w:pStyle w:val="3"/>
        <w:spacing w:line="360" w:lineRule="auto"/>
        <w:rPr>
          <w:color w:val="auto"/>
          <w:sz w:val="36"/>
          <w:szCs w:val="40"/>
        </w:rPr>
      </w:pPr>
      <w:bookmarkStart w:id="0" w:name="_Toc5673"/>
      <w:r>
        <w:rPr>
          <w:color w:val="auto"/>
          <w:sz w:val="36"/>
          <w:szCs w:val="40"/>
        </w:rPr>
        <w:t>泉州信息工程学院毕业实习学生基本概况</w:t>
      </w:r>
      <w:bookmarkEnd w:id="0"/>
    </w:p>
    <w:tbl>
      <w:tblPr>
        <w:tblStyle w:val="13"/>
        <w:tblW w:w="9656" w:type="dxa"/>
        <w:tblInd w:w="-312"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477"/>
        <w:gridCol w:w="1005"/>
        <w:gridCol w:w="1218"/>
        <w:gridCol w:w="793"/>
        <w:gridCol w:w="1034"/>
        <w:gridCol w:w="169"/>
        <w:gridCol w:w="433"/>
        <w:gridCol w:w="350"/>
        <w:gridCol w:w="1409"/>
        <w:gridCol w:w="1109"/>
        <w:gridCol w:w="381"/>
        <w:gridCol w:w="1278"/>
      </w:tblGrid>
      <w:tr w14:paraId="1C7655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9" w:hRule="atLeast"/>
        </w:trPr>
        <w:tc>
          <w:tcPr>
            <w:tcW w:w="477" w:type="dxa"/>
            <w:vMerge w:val="restart"/>
            <w:tcBorders>
              <w:tl2br w:val="nil"/>
              <w:tr2bl w:val="nil"/>
            </w:tcBorders>
            <w:shd w:val="clear" w:color="auto" w:fill="auto"/>
            <w:vAlign w:val="center"/>
          </w:tcPr>
          <w:p w14:paraId="6345DF4B">
            <w:pPr>
              <w:widowControl/>
              <w:spacing w:line="240" w:lineRule="auto"/>
              <w:jc w:val="center"/>
              <w:rPr>
                <w:rFonts w:hint="eastAsia" w:ascii="仿宋" w:hAnsi="仿宋" w:eastAsia="仿宋" w:cs="仿宋"/>
                <w:kern w:val="0"/>
                <w:szCs w:val="21"/>
              </w:rPr>
            </w:pPr>
            <w:r>
              <w:rPr>
                <w:rFonts w:hint="eastAsia" w:ascii="仿宋" w:hAnsi="仿宋" w:eastAsia="仿宋" w:cs="仿宋"/>
                <w:b/>
                <w:bCs/>
                <w:kern w:val="0"/>
                <w:sz w:val="28"/>
              </w:rPr>
              <w:t>学生基本信息</w:t>
            </w:r>
          </w:p>
        </w:tc>
        <w:tc>
          <w:tcPr>
            <w:tcW w:w="1005" w:type="dxa"/>
            <w:tcBorders>
              <w:tl2br w:val="nil"/>
              <w:tr2bl w:val="nil"/>
            </w:tcBorders>
            <w:shd w:val="clear" w:color="auto" w:fill="auto"/>
            <w:vAlign w:val="center"/>
          </w:tcPr>
          <w:p w14:paraId="398348CD">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姓名</w:t>
            </w:r>
          </w:p>
        </w:tc>
        <w:tc>
          <w:tcPr>
            <w:tcW w:w="1218" w:type="dxa"/>
            <w:tcBorders>
              <w:tl2br w:val="nil"/>
              <w:tr2bl w:val="nil"/>
            </w:tcBorders>
            <w:shd w:val="clear" w:color="auto" w:fill="auto"/>
            <w:vAlign w:val="center"/>
          </w:tcPr>
          <w:p w14:paraId="292A9DAE">
            <w:pPr>
              <w:widowControl/>
              <w:spacing w:line="240" w:lineRule="auto"/>
              <w:jc w:val="center"/>
              <w:rPr>
                <w:rFonts w:hint="eastAsia" w:ascii="仿宋" w:hAnsi="仿宋" w:eastAsia="仿宋" w:cs="仿宋"/>
                <w:kern w:val="0"/>
                <w:szCs w:val="21"/>
              </w:rPr>
            </w:pPr>
          </w:p>
        </w:tc>
        <w:tc>
          <w:tcPr>
            <w:tcW w:w="793" w:type="dxa"/>
            <w:tcBorders>
              <w:tl2br w:val="nil"/>
              <w:tr2bl w:val="nil"/>
            </w:tcBorders>
            <w:shd w:val="clear" w:color="auto" w:fill="auto"/>
            <w:vAlign w:val="center"/>
          </w:tcPr>
          <w:p w14:paraId="0DE27647">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性别</w:t>
            </w:r>
          </w:p>
        </w:tc>
        <w:tc>
          <w:tcPr>
            <w:tcW w:w="1203" w:type="dxa"/>
            <w:gridSpan w:val="2"/>
            <w:tcBorders>
              <w:tl2br w:val="nil"/>
              <w:tr2bl w:val="nil"/>
            </w:tcBorders>
            <w:shd w:val="clear" w:color="auto" w:fill="auto"/>
            <w:vAlign w:val="center"/>
          </w:tcPr>
          <w:p w14:paraId="6C0972FF">
            <w:pPr>
              <w:widowControl/>
              <w:spacing w:line="240" w:lineRule="auto"/>
              <w:jc w:val="center"/>
              <w:rPr>
                <w:rFonts w:hint="eastAsia" w:ascii="仿宋" w:hAnsi="仿宋" w:eastAsia="仿宋" w:cs="仿宋"/>
                <w:kern w:val="0"/>
                <w:szCs w:val="21"/>
              </w:rPr>
            </w:pPr>
          </w:p>
        </w:tc>
        <w:tc>
          <w:tcPr>
            <w:tcW w:w="783" w:type="dxa"/>
            <w:gridSpan w:val="2"/>
            <w:tcBorders>
              <w:tl2br w:val="nil"/>
              <w:tr2bl w:val="nil"/>
            </w:tcBorders>
            <w:shd w:val="clear" w:color="auto" w:fill="auto"/>
            <w:vAlign w:val="center"/>
          </w:tcPr>
          <w:p w14:paraId="21030CD7">
            <w:pPr>
              <w:spacing w:line="240" w:lineRule="auto"/>
              <w:ind w:left="12"/>
              <w:jc w:val="center"/>
              <w:rPr>
                <w:rFonts w:hint="eastAsia" w:ascii="仿宋" w:hAnsi="仿宋" w:eastAsia="仿宋" w:cs="仿宋"/>
                <w:kern w:val="0"/>
                <w:szCs w:val="21"/>
              </w:rPr>
            </w:pPr>
            <w:r>
              <w:rPr>
                <w:rFonts w:hint="eastAsia" w:ascii="仿宋" w:hAnsi="仿宋" w:eastAsia="仿宋" w:cs="仿宋"/>
                <w:kern w:val="0"/>
                <w:szCs w:val="21"/>
              </w:rPr>
              <w:t>学号</w:t>
            </w:r>
          </w:p>
        </w:tc>
        <w:tc>
          <w:tcPr>
            <w:tcW w:w="2518" w:type="dxa"/>
            <w:gridSpan w:val="2"/>
            <w:tcBorders>
              <w:tl2br w:val="nil"/>
              <w:tr2bl w:val="nil"/>
            </w:tcBorders>
            <w:shd w:val="clear" w:color="auto" w:fill="auto"/>
            <w:vAlign w:val="center"/>
          </w:tcPr>
          <w:p w14:paraId="2C4984EF">
            <w:pPr>
              <w:widowControl/>
              <w:spacing w:line="240" w:lineRule="auto"/>
              <w:jc w:val="center"/>
              <w:rPr>
                <w:rFonts w:hint="eastAsia" w:ascii="仿宋" w:hAnsi="仿宋" w:eastAsia="仿宋" w:cs="仿宋"/>
                <w:kern w:val="0"/>
                <w:szCs w:val="21"/>
              </w:rPr>
            </w:pPr>
          </w:p>
        </w:tc>
        <w:tc>
          <w:tcPr>
            <w:tcW w:w="1659" w:type="dxa"/>
            <w:gridSpan w:val="2"/>
            <w:vMerge w:val="restart"/>
            <w:tcBorders>
              <w:tl2br w:val="nil"/>
              <w:tr2bl w:val="nil"/>
            </w:tcBorders>
            <w:shd w:val="clear" w:color="auto" w:fill="auto"/>
            <w:vAlign w:val="center"/>
          </w:tcPr>
          <w:p w14:paraId="76CEB499">
            <w:pPr>
              <w:spacing w:line="240" w:lineRule="auto"/>
              <w:jc w:val="center"/>
              <w:rPr>
                <w:rFonts w:hint="eastAsia" w:ascii="仿宋" w:hAnsi="仿宋" w:eastAsia="仿宋" w:cs="仿宋"/>
              </w:rPr>
            </w:pPr>
            <w:r>
              <w:rPr>
                <w:rFonts w:hint="eastAsia" w:ascii="仿宋" w:hAnsi="仿宋" w:eastAsia="仿宋" w:cs="仿宋"/>
              </w:rPr>
              <w:t>照片</w:t>
            </w:r>
          </w:p>
        </w:tc>
      </w:tr>
      <w:tr w14:paraId="774D1A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88" w:hRule="atLeast"/>
        </w:trPr>
        <w:tc>
          <w:tcPr>
            <w:tcW w:w="477" w:type="dxa"/>
            <w:vMerge w:val="continue"/>
            <w:tcBorders>
              <w:tl2br w:val="nil"/>
              <w:tr2bl w:val="nil"/>
            </w:tcBorders>
            <w:shd w:val="clear" w:color="auto" w:fill="auto"/>
            <w:vAlign w:val="center"/>
          </w:tcPr>
          <w:p w14:paraId="4F4C9595">
            <w:pPr>
              <w:widowControl/>
              <w:spacing w:line="240" w:lineRule="auto"/>
              <w:jc w:val="center"/>
              <w:rPr>
                <w:rFonts w:hint="eastAsia" w:ascii="仿宋" w:hAnsi="仿宋" w:eastAsia="仿宋" w:cs="仿宋"/>
                <w:kern w:val="0"/>
                <w:szCs w:val="21"/>
              </w:rPr>
            </w:pPr>
          </w:p>
        </w:tc>
        <w:tc>
          <w:tcPr>
            <w:tcW w:w="1005" w:type="dxa"/>
            <w:tcBorders>
              <w:tl2br w:val="nil"/>
              <w:tr2bl w:val="nil"/>
            </w:tcBorders>
            <w:shd w:val="clear" w:color="auto" w:fill="auto"/>
            <w:vAlign w:val="center"/>
          </w:tcPr>
          <w:p w14:paraId="0F378627">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出生日期</w:t>
            </w:r>
          </w:p>
        </w:tc>
        <w:tc>
          <w:tcPr>
            <w:tcW w:w="1218" w:type="dxa"/>
            <w:tcBorders>
              <w:tl2br w:val="nil"/>
              <w:tr2bl w:val="nil"/>
            </w:tcBorders>
            <w:shd w:val="clear" w:color="auto" w:fill="auto"/>
            <w:vAlign w:val="center"/>
          </w:tcPr>
          <w:p w14:paraId="43EFBBBB">
            <w:pPr>
              <w:widowControl/>
              <w:spacing w:line="240" w:lineRule="auto"/>
              <w:jc w:val="center"/>
              <w:rPr>
                <w:rFonts w:hint="eastAsia" w:ascii="仿宋" w:hAnsi="仿宋" w:eastAsia="仿宋" w:cs="仿宋"/>
                <w:kern w:val="0"/>
                <w:szCs w:val="21"/>
              </w:rPr>
            </w:pPr>
          </w:p>
        </w:tc>
        <w:tc>
          <w:tcPr>
            <w:tcW w:w="793" w:type="dxa"/>
            <w:tcBorders>
              <w:tl2br w:val="nil"/>
              <w:tr2bl w:val="nil"/>
            </w:tcBorders>
            <w:shd w:val="clear" w:color="auto" w:fill="auto"/>
            <w:vAlign w:val="center"/>
          </w:tcPr>
          <w:p w14:paraId="4335397E">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政治</w:t>
            </w:r>
          </w:p>
          <w:p w14:paraId="0F9E1854">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面貌</w:t>
            </w:r>
          </w:p>
        </w:tc>
        <w:tc>
          <w:tcPr>
            <w:tcW w:w="1203" w:type="dxa"/>
            <w:gridSpan w:val="2"/>
            <w:tcBorders>
              <w:tl2br w:val="nil"/>
              <w:tr2bl w:val="nil"/>
            </w:tcBorders>
            <w:shd w:val="clear" w:color="auto" w:fill="auto"/>
            <w:vAlign w:val="center"/>
          </w:tcPr>
          <w:p w14:paraId="659AEC5D">
            <w:pPr>
              <w:widowControl/>
              <w:spacing w:line="240" w:lineRule="auto"/>
              <w:jc w:val="center"/>
              <w:rPr>
                <w:rFonts w:hint="eastAsia" w:ascii="仿宋" w:hAnsi="仿宋" w:eastAsia="仿宋" w:cs="仿宋"/>
                <w:kern w:val="0"/>
                <w:szCs w:val="21"/>
              </w:rPr>
            </w:pPr>
          </w:p>
        </w:tc>
        <w:tc>
          <w:tcPr>
            <w:tcW w:w="783" w:type="dxa"/>
            <w:gridSpan w:val="2"/>
            <w:tcBorders>
              <w:tl2br w:val="nil"/>
              <w:tr2bl w:val="nil"/>
            </w:tcBorders>
            <w:shd w:val="clear" w:color="auto" w:fill="auto"/>
            <w:vAlign w:val="center"/>
          </w:tcPr>
          <w:p w14:paraId="7D4D8EB6">
            <w:pPr>
              <w:spacing w:line="240" w:lineRule="auto"/>
              <w:ind w:left="12"/>
              <w:jc w:val="center"/>
              <w:rPr>
                <w:rFonts w:hint="eastAsia" w:ascii="仿宋" w:hAnsi="仿宋" w:eastAsia="仿宋" w:cs="仿宋"/>
                <w:kern w:val="0"/>
                <w:szCs w:val="21"/>
              </w:rPr>
            </w:pPr>
            <w:r>
              <w:rPr>
                <w:rFonts w:hint="eastAsia" w:ascii="仿宋" w:hAnsi="仿宋" w:eastAsia="仿宋" w:cs="仿宋"/>
                <w:kern w:val="0"/>
                <w:szCs w:val="21"/>
              </w:rPr>
              <w:t>专业</w:t>
            </w:r>
          </w:p>
        </w:tc>
        <w:tc>
          <w:tcPr>
            <w:tcW w:w="2518" w:type="dxa"/>
            <w:gridSpan w:val="2"/>
            <w:tcBorders>
              <w:tl2br w:val="nil"/>
              <w:tr2bl w:val="nil"/>
            </w:tcBorders>
            <w:shd w:val="clear" w:color="auto" w:fill="auto"/>
            <w:vAlign w:val="center"/>
          </w:tcPr>
          <w:p w14:paraId="32825B82">
            <w:pPr>
              <w:widowControl/>
              <w:spacing w:line="240" w:lineRule="auto"/>
              <w:jc w:val="center"/>
              <w:rPr>
                <w:rFonts w:hint="eastAsia" w:ascii="仿宋" w:hAnsi="仿宋" w:eastAsia="仿宋" w:cs="仿宋"/>
                <w:kern w:val="0"/>
                <w:szCs w:val="21"/>
              </w:rPr>
            </w:pPr>
          </w:p>
        </w:tc>
        <w:tc>
          <w:tcPr>
            <w:tcW w:w="1659" w:type="dxa"/>
            <w:gridSpan w:val="2"/>
            <w:vMerge w:val="continue"/>
            <w:tcBorders>
              <w:tl2br w:val="nil"/>
              <w:tr2bl w:val="nil"/>
            </w:tcBorders>
            <w:shd w:val="clear" w:color="auto" w:fill="auto"/>
            <w:vAlign w:val="center"/>
          </w:tcPr>
          <w:p w14:paraId="56C51D85">
            <w:pPr>
              <w:widowControl/>
              <w:spacing w:line="240" w:lineRule="auto"/>
              <w:jc w:val="center"/>
              <w:rPr>
                <w:rFonts w:hint="eastAsia" w:ascii="仿宋" w:hAnsi="仿宋" w:eastAsia="仿宋" w:cs="仿宋"/>
                <w:kern w:val="0"/>
                <w:szCs w:val="21"/>
              </w:rPr>
            </w:pPr>
          </w:p>
        </w:tc>
      </w:tr>
      <w:tr w14:paraId="24B493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88" w:hRule="atLeast"/>
        </w:trPr>
        <w:tc>
          <w:tcPr>
            <w:tcW w:w="477" w:type="dxa"/>
            <w:vMerge w:val="continue"/>
            <w:tcBorders>
              <w:tl2br w:val="nil"/>
              <w:tr2bl w:val="nil"/>
            </w:tcBorders>
            <w:shd w:val="clear" w:color="auto" w:fill="auto"/>
            <w:vAlign w:val="center"/>
          </w:tcPr>
          <w:p w14:paraId="0B48AE4F">
            <w:pPr>
              <w:widowControl/>
              <w:spacing w:line="240" w:lineRule="auto"/>
              <w:jc w:val="center"/>
              <w:rPr>
                <w:rFonts w:hint="eastAsia" w:ascii="仿宋" w:hAnsi="仿宋" w:eastAsia="仿宋" w:cs="仿宋"/>
                <w:kern w:val="0"/>
                <w:szCs w:val="21"/>
              </w:rPr>
            </w:pPr>
          </w:p>
        </w:tc>
        <w:tc>
          <w:tcPr>
            <w:tcW w:w="1005" w:type="dxa"/>
            <w:tcBorders>
              <w:tl2br w:val="nil"/>
              <w:tr2bl w:val="nil"/>
            </w:tcBorders>
            <w:shd w:val="clear" w:color="auto" w:fill="auto"/>
            <w:vAlign w:val="center"/>
          </w:tcPr>
          <w:p w14:paraId="586657D4">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本人手机</w:t>
            </w:r>
          </w:p>
        </w:tc>
        <w:tc>
          <w:tcPr>
            <w:tcW w:w="2011" w:type="dxa"/>
            <w:gridSpan w:val="2"/>
            <w:tcBorders>
              <w:tl2br w:val="nil"/>
              <w:tr2bl w:val="nil"/>
            </w:tcBorders>
            <w:shd w:val="clear" w:color="auto" w:fill="auto"/>
            <w:vAlign w:val="center"/>
          </w:tcPr>
          <w:p w14:paraId="2659F2E6">
            <w:pPr>
              <w:widowControl/>
              <w:spacing w:line="240" w:lineRule="auto"/>
              <w:jc w:val="center"/>
              <w:rPr>
                <w:rFonts w:hint="eastAsia" w:ascii="仿宋" w:hAnsi="仿宋" w:eastAsia="仿宋" w:cs="仿宋"/>
                <w:kern w:val="0"/>
                <w:szCs w:val="21"/>
              </w:rPr>
            </w:pPr>
          </w:p>
        </w:tc>
        <w:tc>
          <w:tcPr>
            <w:tcW w:w="1986" w:type="dxa"/>
            <w:gridSpan w:val="4"/>
            <w:tcBorders>
              <w:tl2br w:val="nil"/>
              <w:tr2bl w:val="nil"/>
            </w:tcBorders>
            <w:shd w:val="clear" w:color="auto" w:fill="auto"/>
            <w:vAlign w:val="center"/>
          </w:tcPr>
          <w:p w14:paraId="437BF8C0">
            <w:pPr>
              <w:spacing w:line="240" w:lineRule="auto"/>
              <w:ind w:left="12"/>
              <w:jc w:val="center"/>
              <w:rPr>
                <w:rFonts w:hint="eastAsia" w:ascii="仿宋" w:hAnsi="仿宋" w:eastAsia="仿宋" w:cs="仿宋"/>
                <w:kern w:val="0"/>
                <w:szCs w:val="21"/>
              </w:rPr>
            </w:pPr>
            <w:r>
              <w:rPr>
                <w:rFonts w:hint="eastAsia" w:ascii="仿宋" w:hAnsi="仿宋" w:eastAsia="仿宋" w:cs="仿宋"/>
                <w:kern w:val="0"/>
                <w:szCs w:val="21"/>
              </w:rPr>
              <w:t>家长姓名、手机</w:t>
            </w:r>
          </w:p>
        </w:tc>
        <w:tc>
          <w:tcPr>
            <w:tcW w:w="2518" w:type="dxa"/>
            <w:gridSpan w:val="2"/>
            <w:tcBorders>
              <w:tl2br w:val="nil"/>
              <w:tr2bl w:val="nil"/>
            </w:tcBorders>
            <w:shd w:val="clear" w:color="auto" w:fill="auto"/>
            <w:vAlign w:val="center"/>
          </w:tcPr>
          <w:p w14:paraId="4E46FB7F">
            <w:pPr>
              <w:widowControl/>
              <w:spacing w:line="240" w:lineRule="auto"/>
              <w:jc w:val="center"/>
              <w:rPr>
                <w:rFonts w:hint="eastAsia" w:ascii="仿宋" w:hAnsi="仿宋" w:eastAsia="仿宋" w:cs="仿宋"/>
                <w:kern w:val="0"/>
                <w:szCs w:val="21"/>
              </w:rPr>
            </w:pPr>
          </w:p>
        </w:tc>
        <w:tc>
          <w:tcPr>
            <w:tcW w:w="1659" w:type="dxa"/>
            <w:gridSpan w:val="2"/>
            <w:vMerge w:val="continue"/>
            <w:tcBorders>
              <w:tl2br w:val="nil"/>
              <w:tr2bl w:val="nil"/>
            </w:tcBorders>
            <w:shd w:val="clear" w:color="auto" w:fill="auto"/>
            <w:vAlign w:val="center"/>
          </w:tcPr>
          <w:p w14:paraId="06B67D58">
            <w:pPr>
              <w:widowControl/>
              <w:spacing w:line="240" w:lineRule="auto"/>
              <w:jc w:val="center"/>
              <w:rPr>
                <w:rFonts w:hint="eastAsia" w:ascii="仿宋" w:hAnsi="仿宋" w:eastAsia="仿宋" w:cs="仿宋"/>
                <w:kern w:val="0"/>
                <w:szCs w:val="21"/>
              </w:rPr>
            </w:pPr>
          </w:p>
        </w:tc>
      </w:tr>
      <w:tr w14:paraId="5B1C55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2" w:hRule="atLeast"/>
        </w:trPr>
        <w:tc>
          <w:tcPr>
            <w:tcW w:w="477" w:type="dxa"/>
            <w:vMerge w:val="continue"/>
            <w:tcBorders>
              <w:tl2br w:val="nil"/>
              <w:tr2bl w:val="nil"/>
            </w:tcBorders>
            <w:shd w:val="clear" w:color="auto" w:fill="auto"/>
            <w:vAlign w:val="center"/>
          </w:tcPr>
          <w:p w14:paraId="040DA760">
            <w:pPr>
              <w:widowControl/>
              <w:spacing w:line="240" w:lineRule="auto"/>
              <w:rPr>
                <w:rFonts w:hint="eastAsia" w:ascii="仿宋" w:hAnsi="仿宋" w:eastAsia="仿宋" w:cs="仿宋"/>
                <w:kern w:val="0"/>
                <w:szCs w:val="21"/>
              </w:rPr>
            </w:pPr>
          </w:p>
        </w:tc>
        <w:tc>
          <w:tcPr>
            <w:tcW w:w="2223" w:type="dxa"/>
            <w:gridSpan w:val="2"/>
            <w:tcBorders>
              <w:tl2br w:val="nil"/>
              <w:tr2bl w:val="nil"/>
            </w:tcBorders>
            <w:shd w:val="clear" w:color="auto" w:fill="auto"/>
            <w:vAlign w:val="center"/>
          </w:tcPr>
          <w:p w14:paraId="3DBF6398">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实习时间</w:t>
            </w:r>
          </w:p>
        </w:tc>
        <w:tc>
          <w:tcPr>
            <w:tcW w:w="6956" w:type="dxa"/>
            <w:gridSpan w:val="9"/>
            <w:tcBorders>
              <w:tl2br w:val="nil"/>
              <w:tr2bl w:val="nil"/>
            </w:tcBorders>
            <w:shd w:val="clear" w:color="auto" w:fill="auto"/>
            <w:vAlign w:val="center"/>
          </w:tcPr>
          <w:p w14:paraId="56BCA51D">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自</w:t>
            </w:r>
            <w:r>
              <w:rPr>
                <w:rFonts w:hint="eastAsia" w:ascii="仿宋" w:hAnsi="仿宋" w:eastAsia="仿宋" w:cs="仿宋"/>
                <w:kern w:val="0"/>
                <w:szCs w:val="21"/>
                <w:u w:val="single"/>
              </w:rPr>
              <w:t xml:space="preserve">     </w:t>
            </w:r>
            <w:r>
              <w:rPr>
                <w:rFonts w:hint="eastAsia" w:ascii="仿宋" w:hAnsi="仿宋" w:eastAsia="仿宋" w:cs="仿宋"/>
                <w:kern w:val="0"/>
                <w:szCs w:val="21"/>
              </w:rPr>
              <w:t>年</w:t>
            </w:r>
            <w:r>
              <w:rPr>
                <w:rFonts w:hint="eastAsia" w:ascii="仿宋" w:hAnsi="仿宋" w:eastAsia="仿宋" w:cs="仿宋"/>
                <w:kern w:val="0"/>
                <w:szCs w:val="21"/>
                <w:u w:val="single"/>
              </w:rPr>
              <w:t xml:space="preserve">     </w:t>
            </w:r>
            <w:r>
              <w:rPr>
                <w:rFonts w:hint="eastAsia" w:ascii="仿宋" w:hAnsi="仿宋" w:eastAsia="仿宋" w:cs="仿宋"/>
                <w:kern w:val="0"/>
                <w:szCs w:val="21"/>
              </w:rPr>
              <w:t>月</w:t>
            </w:r>
            <w:r>
              <w:rPr>
                <w:rFonts w:hint="eastAsia" w:ascii="仿宋" w:hAnsi="仿宋" w:eastAsia="仿宋" w:cs="仿宋"/>
                <w:kern w:val="0"/>
                <w:szCs w:val="21"/>
                <w:u w:val="single"/>
              </w:rPr>
              <w:t xml:space="preserve">     </w:t>
            </w:r>
            <w:r>
              <w:rPr>
                <w:rFonts w:hint="eastAsia" w:ascii="仿宋" w:hAnsi="仿宋" w:eastAsia="仿宋" w:cs="仿宋"/>
                <w:kern w:val="0"/>
                <w:szCs w:val="21"/>
              </w:rPr>
              <w:t>日至</w:t>
            </w:r>
            <w:r>
              <w:rPr>
                <w:rFonts w:hint="eastAsia" w:ascii="仿宋" w:hAnsi="仿宋" w:eastAsia="仿宋" w:cs="仿宋"/>
                <w:kern w:val="0"/>
                <w:szCs w:val="21"/>
                <w:u w:val="single"/>
              </w:rPr>
              <w:t xml:space="preserve">       </w:t>
            </w:r>
            <w:r>
              <w:rPr>
                <w:rFonts w:hint="eastAsia" w:ascii="仿宋" w:hAnsi="仿宋" w:eastAsia="仿宋" w:cs="仿宋"/>
                <w:kern w:val="0"/>
                <w:szCs w:val="21"/>
              </w:rPr>
              <w:t>年</w:t>
            </w:r>
            <w:r>
              <w:rPr>
                <w:rFonts w:hint="eastAsia" w:ascii="仿宋" w:hAnsi="仿宋" w:eastAsia="仿宋" w:cs="仿宋"/>
                <w:kern w:val="0"/>
                <w:szCs w:val="21"/>
                <w:u w:val="single"/>
              </w:rPr>
              <w:t xml:space="preserve">     </w:t>
            </w:r>
            <w:r>
              <w:rPr>
                <w:rFonts w:hint="eastAsia" w:ascii="仿宋" w:hAnsi="仿宋" w:eastAsia="仿宋" w:cs="仿宋"/>
                <w:kern w:val="0"/>
                <w:szCs w:val="21"/>
              </w:rPr>
              <w:t>月</w:t>
            </w:r>
            <w:r>
              <w:rPr>
                <w:rFonts w:hint="eastAsia" w:ascii="仿宋" w:hAnsi="仿宋" w:eastAsia="仿宋" w:cs="仿宋"/>
                <w:kern w:val="0"/>
                <w:szCs w:val="21"/>
                <w:u w:val="single"/>
              </w:rPr>
              <w:t xml:space="preserve">     </w:t>
            </w:r>
            <w:r>
              <w:rPr>
                <w:rFonts w:hint="eastAsia" w:ascii="仿宋" w:hAnsi="仿宋" w:eastAsia="仿宋" w:cs="仿宋"/>
                <w:kern w:val="0"/>
                <w:szCs w:val="21"/>
              </w:rPr>
              <w:t>日</w:t>
            </w:r>
          </w:p>
        </w:tc>
      </w:tr>
      <w:tr w14:paraId="076BE5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2" w:hRule="atLeast"/>
        </w:trPr>
        <w:tc>
          <w:tcPr>
            <w:tcW w:w="477" w:type="dxa"/>
            <w:vMerge w:val="continue"/>
            <w:tcBorders>
              <w:tl2br w:val="nil"/>
              <w:tr2bl w:val="nil"/>
            </w:tcBorders>
            <w:shd w:val="clear" w:color="auto" w:fill="auto"/>
            <w:vAlign w:val="center"/>
          </w:tcPr>
          <w:p w14:paraId="48793412">
            <w:pPr>
              <w:widowControl/>
              <w:spacing w:line="240" w:lineRule="auto"/>
              <w:rPr>
                <w:rFonts w:hint="eastAsia" w:ascii="仿宋" w:hAnsi="仿宋" w:eastAsia="仿宋" w:cs="仿宋"/>
                <w:kern w:val="0"/>
                <w:szCs w:val="21"/>
              </w:rPr>
            </w:pPr>
          </w:p>
        </w:tc>
        <w:tc>
          <w:tcPr>
            <w:tcW w:w="2223" w:type="dxa"/>
            <w:gridSpan w:val="2"/>
            <w:tcBorders>
              <w:tl2br w:val="nil"/>
              <w:tr2bl w:val="nil"/>
            </w:tcBorders>
            <w:shd w:val="clear" w:color="auto" w:fill="auto"/>
            <w:vAlign w:val="center"/>
          </w:tcPr>
          <w:p w14:paraId="66D9264E">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实习单位、岗位</w:t>
            </w:r>
          </w:p>
        </w:tc>
        <w:tc>
          <w:tcPr>
            <w:tcW w:w="6956" w:type="dxa"/>
            <w:gridSpan w:val="9"/>
            <w:tcBorders>
              <w:tl2br w:val="nil"/>
              <w:tr2bl w:val="nil"/>
            </w:tcBorders>
            <w:shd w:val="clear" w:color="auto" w:fill="auto"/>
            <w:vAlign w:val="center"/>
          </w:tcPr>
          <w:p w14:paraId="7D59C187">
            <w:pPr>
              <w:widowControl/>
              <w:spacing w:line="240" w:lineRule="auto"/>
              <w:jc w:val="center"/>
              <w:rPr>
                <w:rFonts w:hint="eastAsia" w:ascii="仿宋" w:hAnsi="仿宋" w:eastAsia="仿宋" w:cs="仿宋"/>
                <w:kern w:val="0"/>
                <w:szCs w:val="21"/>
              </w:rPr>
            </w:pPr>
          </w:p>
        </w:tc>
      </w:tr>
      <w:tr w14:paraId="081D921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2" w:hRule="atLeast"/>
        </w:trPr>
        <w:tc>
          <w:tcPr>
            <w:tcW w:w="477" w:type="dxa"/>
            <w:vMerge w:val="continue"/>
            <w:tcBorders>
              <w:tl2br w:val="nil"/>
              <w:tr2bl w:val="nil"/>
            </w:tcBorders>
            <w:shd w:val="clear" w:color="auto" w:fill="auto"/>
            <w:vAlign w:val="center"/>
          </w:tcPr>
          <w:p w14:paraId="66A2ADB3">
            <w:pPr>
              <w:widowControl/>
              <w:spacing w:line="240" w:lineRule="auto"/>
              <w:rPr>
                <w:rFonts w:hint="eastAsia" w:ascii="仿宋" w:hAnsi="仿宋" w:eastAsia="仿宋" w:cs="仿宋"/>
                <w:kern w:val="0"/>
                <w:szCs w:val="21"/>
              </w:rPr>
            </w:pPr>
          </w:p>
        </w:tc>
        <w:tc>
          <w:tcPr>
            <w:tcW w:w="1005" w:type="dxa"/>
            <w:vMerge w:val="restart"/>
            <w:tcBorders>
              <w:tl2br w:val="nil"/>
              <w:tr2bl w:val="nil"/>
            </w:tcBorders>
            <w:shd w:val="clear" w:color="auto" w:fill="auto"/>
            <w:vAlign w:val="center"/>
          </w:tcPr>
          <w:p w14:paraId="4309B1AB">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住宿情况</w:t>
            </w:r>
          </w:p>
        </w:tc>
        <w:tc>
          <w:tcPr>
            <w:tcW w:w="1218" w:type="dxa"/>
            <w:tcBorders>
              <w:tl2br w:val="nil"/>
              <w:tr2bl w:val="nil"/>
            </w:tcBorders>
            <w:shd w:val="clear" w:color="auto" w:fill="auto"/>
            <w:vAlign w:val="center"/>
          </w:tcPr>
          <w:p w14:paraId="47651048">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住宿方式</w:t>
            </w:r>
          </w:p>
        </w:tc>
        <w:tc>
          <w:tcPr>
            <w:tcW w:w="6956" w:type="dxa"/>
            <w:gridSpan w:val="9"/>
            <w:tcBorders>
              <w:tl2br w:val="nil"/>
              <w:tr2bl w:val="nil"/>
            </w:tcBorders>
            <w:shd w:val="clear" w:color="auto" w:fill="auto"/>
            <w:vAlign w:val="center"/>
          </w:tcPr>
          <w:p w14:paraId="70829E41">
            <w:pPr>
              <w:widowControl/>
              <w:spacing w:line="240" w:lineRule="auto"/>
              <w:rPr>
                <w:rFonts w:hint="eastAsia" w:ascii="仿宋" w:hAnsi="仿宋" w:eastAsia="仿宋" w:cs="仿宋"/>
                <w:kern w:val="0"/>
                <w:szCs w:val="21"/>
              </w:rPr>
            </w:pPr>
            <w:r>
              <w:rPr>
                <w:rFonts w:hint="eastAsia" w:ascii="仿宋" w:hAnsi="仿宋" w:eastAsia="仿宋" w:cs="仿宋"/>
                <w:kern w:val="0"/>
                <w:szCs w:val="21"/>
              </w:rPr>
              <w:t>□住校    □实习单位提供    □家庭    □租房</w:t>
            </w:r>
          </w:p>
        </w:tc>
      </w:tr>
      <w:tr w14:paraId="74F8E8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2" w:hRule="atLeast"/>
        </w:trPr>
        <w:tc>
          <w:tcPr>
            <w:tcW w:w="477" w:type="dxa"/>
            <w:vMerge w:val="continue"/>
            <w:tcBorders>
              <w:tl2br w:val="nil"/>
              <w:tr2bl w:val="nil"/>
            </w:tcBorders>
            <w:shd w:val="clear" w:color="auto" w:fill="auto"/>
            <w:vAlign w:val="center"/>
          </w:tcPr>
          <w:p w14:paraId="214CF1FF">
            <w:pPr>
              <w:widowControl/>
              <w:spacing w:line="240" w:lineRule="auto"/>
              <w:rPr>
                <w:rFonts w:hint="eastAsia" w:ascii="仿宋" w:hAnsi="仿宋" w:eastAsia="仿宋" w:cs="仿宋"/>
                <w:kern w:val="0"/>
                <w:szCs w:val="21"/>
              </w:rPr>
            </w:pPr>
          </w:p>
        </w:tc>
        <w:tc>
          <w:tcPr>
            <w:tcW w:w="1005" w:type="dxa"/>
            <w:vMerge w:val="continue"/>
            <w:tcBorders>
              <w:tl2br w:val="nil"/>
              <w:tr2bl w:val="nil"/>
            </w:tcBorders>
            <w:shd w:val="clear" w:color="auto" w:fill="auto"/>
            <w:vAlign w:val="center"/>
          </w:tcPr>
          <w:p w14:paraId="06B4C87B">
            <w:pPr>
              <w:widowControl/>
              <w:spacing w:line="240" w:lineRule="auto"/>
              <w:ind w:left="-120" w:leftChars="-50" w:right="-120" w:rightChars="-50"/>
              <w:rPr>
                <w:rFonts w:hint="eastAsia" w:ascii="仿宋" w:hAnsi="仿宋" w:eastAsia="仿宋" w:cs="仿宋"/>
                <w:kern w:val="0"/>
                <w:szCs w:val="21"/>
              </w:rPr>
            </w:pPr>
          </w:p>
        </w:tc>
        <w:tc>
          <w:tcPr>
            <w:tcW w:w="1218" w:type="dxa"/>
            <w:tcBorders>
              <w:tl2br w:val="nil"/>
              <w:tr2bl w:val="nil"/>
            </w:tcBorders>
            <w:shd w:val="clear" w:color="auto" w:fill="auto"/>
            <w:vAlign w:val="center"/>
          </w:tcPr>
          <w:p w14:paraId="2C429F43">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详细地址</w:t>
            </w:r>
          </w:p>
        </w:tc>
        <w:tc>
          <w:tcPr>
            <w:tcW w:w="6956" w:type="dxa"/>
            <w:gridSpan w:val="9"/>
            <w:tcBorders>
              <w:tl2br w:val="nil"/>
              <w:tr2bl w:val="nil"/>
            </w:tcBorders>
            <w:shd w:val="clear" w:color="auto" w:fill="auto"/>
            <w:vAlign w:val="center"/>
          </w:tcPr>
          <w:p w14:paraId="47C76064">
            <w:pPr>
              <w:widowControl/>
              <w:spacing w:line="240" w:lineRule="auto"/>
              <w:jc w:val="center"/>
              <w:rPr>
                <w:rFonts w:hint="eastAsia" w:ascii="仿宋" w:hAnsi="仿宋" w:eastAsia="仿宋" w:cs="仿宋"/>
                <w:kern w:val="0"/>
                <w:szCs w:val="21"/>
              </w:rPr>
            </w:pPr>
          </w:p>
        </w:tc>
      </w:tr>
      <w:tr w14:paraId="1BFB5EF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477" w:type="dxa"/>
            <w:vMerge w:val="restart"/>
            <w:tcBorders>
              <w:tl2br w:val="nil"/>
              <w:tr2bl w:val="nil"/>
            </w:tcBorders>
            <w:shd w:val="clear" w:color="auto" w:fill="auto"/>
            <w:vAlign w:val="center"/>
          </w:tcPr>
          <w:p w14:paraId="4D8292AC">
            <w:pPr>
              <w:widowControl/>
              <w:spacing w:line="240" w:lineRule="auto"/>
              <w:jc w:val="center"/>
              <w:rPr>
                <w:rFonts w:hint="eastAsia" w:ascii="仿宋" w:hAnsi="仿宋" w:eastAsia="仿宋" w:cs="仿宋"/>
                <w:kern w:val="0"/>
                <w:szCs w:val="21"/>
              </w:rPr>
            </w:pPr>
            <w:r>
              <w:rPr>
                <w:rFonts w:hint="eastAsia" w:ascii="仿宋" w:hAnsi="仿宋" w:eastAsia="仿宋" w:cs="仿宋"/>
                <w:b/>
                <w:bCs/>
                <w:kern w:val="0"/>
                <w:sz w:val="28"/>
              </w:rPr>
              <w:t>指导教师信息</w:t>
            </w:r>
          </w:p>
        </w:tc>
        <w:tc>
          <w:tcPr>
            <w:tcW w:w="1005" w:type="dxa"/>
            <w:tcBorders>
              <w:tl2br w:val="nil"/>
              <w:tr2bl w:val="nil"/>
            </w:tcBorders>
            <w:shd w:val="clear" w:color="auto" w:fill="auto"/>
            <w:noWrap/>
            <w:vAlign w:val="center"/>
          </w:tcPr>
          <w:p w14:paraId="5F757EA3">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企业导师姓名</w:t>
            </w:r>
          </w:p>
        </w:tc>
        <w:tc>
          <w:tcPr>
            <w:tcW w:w="1218" w:type="dxa"/>
            <w:tcBorders>
              <w:tl2br w:val="nil"/>
              <w:tr2bl w:val="nil"/>
            </w:tcBorders>
            <w:shd w:val="clear" w:color="auto" w:fill="auto"/>
            <w:vAlign w:val="center"/>
          </w:tcPr>
          <w:p w14:paraId="366E1C88">
            <w:pPr>
              <w:widowControl/>
              <w:spacing w:line="240" w:lineRule="auto"/>
              <w:ind w:left="-120" w:leftChars="-50" w:right="-120" w:rightChars="-50"/>
              <w:jc w:val="center"/>
              <w:rPr>
                <w:rFonts w:hint="eastAsia" w:ascii="仿宋" w:hAnsi="仿宋" w:eastAsia="仿宋" w:cs="仿宋"/>
                <w:kern w:val="0"/>
                <w:szCs w:val="21"/>
              </w:rPr>
            </w:pPr>
          </w:p>
        </w:tc>
        <w:tc>
          <w:tcPr>
            <w:tcW w:w="793" w:type="dxa"/>
            <w:tcBorders>
              <w:tl2br w:val="nil"/>
              <w:tr2bl w:val="nil"/>
            </w:tcBorders>
            <w:shd w:val="clear" w:color="auto" w:fill="auto"/>
            <w:noWrap/>
            <w:vAlign w:val="center"/>
          </w:tcPr>
          <w:p w14:paraId="03C0A6ED">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性别</w:t>
            </w:r>
          </w:p>
        </w:tc>
        <w:tc>
          <w:tcPr>
            <w:tcW w:w="1034" w:type="dxa"/>
            <w:tcBorders>
              <w:tl2br w:val="nil"/>
              <w:tr2bl w:val="nil"/>
            </w:tcBorders>
            <w:shd w:val="clear" w:color="auto" w:fill="auto"/>
            <w:vAlign w:val="center"/>
          </w:tcPr>
          <w:p w14:paraId="2821A107">
            <w:pPr>
              <w:widowControl/>
              <w:spacing w:line="240" w:lineRule="auto"/>
              <w:ind w:left="-120" w:leftChars="-50" w:right="-120" w:rightChars="-50"/>
              <w:jc w:val="center"/>
              <w:rPr>
                <w:rFonts w:hint="eastAsia" w:ascii="仿宋" w:hAnsi="仿宋" w:eastAsia="仿宋" w:cs="仿宋"/>
                <w:kern w:val="0"/>
                <w:szCs w:val="21"/>
              </w:rPr>
            </w:pPr>
          </w:p>
        </w:tc>
        <w:tc>
          <w:tcPr>
            <w:tcW w:w="602" w:type="dxa"/>
            <w:gridSpan w:val="2"/>
            <w:tcBorders>
              <w:tl2br w:val="nil"/>
              <w:tr2bl w:val="nil"/>
            </w:tcBorders>
            <w:shd w:val="clear" w:color="auto" w:fill="auto"/>
            <w:vAlign w:val="center"/>
          </w:tcPr>
          <w:p w14:paraId="57455739">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出生年月</w:t>
            </w:r>
          </w:p>
        </w:tc>
        <w:tc>
          <w:tcPr>
            <w:tcW w:w="1759" w:type="dxa"/>
            <w:gridSpan w:val="2"/>
            <w:tcBorders>
              <w:tl2br w:val="nil"/>
              <w:tr2bl w:val="nil"/>
            </w:tcBorders>
            <w:shd w:val="clear" w:color="auto" w:fill="auto"/>
            <w:vAlign w:val="center"/>
          </w:tcPr>
          <w:p w14:paraId="2DDAE4CA">
            <w:pPr>
              <w:widowControl/>
              <w:spacing w:line="240" w:lineRule="auto"/>
              <w:ind w:left="-120" w:leftChars="-50" w:right="-120" w:rightChars="-50"/>
              <w:jc w:val="center"/>
              <w:rPr>
                <w:rFonts w:hint="eastAsia" w:ascii="仿宋" w:hAnsi="仿宋" w:eastAsia="仿宋" w:cs="仿宋"/>
                <w:kern w:val="0"/>
                <w:szCs w:val="21"/>
              </w:rPr>
            </w:pPr>
          </w:p>
        </w:tc>
        <w:tc>
          <w:tcPr>
            <w:tcW w:w="1109" w:type="dxa"/>
            <w:tcBorders>
              <w:tl2br w:val="nil"/>
              <w:tr2bl w:val="nil"/>
            </w:tcBorders>
            <w:shd w:val="clear" w:color="auto" w:fill="auto"/>
            <w:vAlign w:val="center"/>
          </w:tcPr>
          <w:p w14:paraId="0EBE6703">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职务</w:t>
            </w:r>
          </w:p>
        </w:tc>
        <w:tc>
          <w:tcPr>
            <w:tcW w:w="1659" w:type="dxa"/>
            <w:gridSpan w:val="2"/>
            <w:tcBorders>
              <w:tl2br w:val="nil"/>
              <w:tr2bl w:val="nil"/>
            </w:tcBorders>
            <w:shd w:val="clear" w:color="auto" w:fill="auto"/>
            <w:vAlign w:val="center"/>
          </w:tcPr>
          <w:p w14:paraId="0383EE1D">
            <w:pPr>
              <w:widowControl/>
              <w:spacing w:line="240" w:lineRule="auto"/>
              <w:ind w:left="-120" w:leftChars="-50" w:right="-120" w:rightChars="-50"/>
              <w:jc w:val="center"/>
              <w:rPr>
                <w:rFonts w:hint="eastAsia" w:ascii="仿宋" w:hAnsi="仿宋" w:eastAsia="仿宋" w:cs="仿宋"/>
                <w:kern w:val="0"/>
                <w:szCs w:val="21"/>
              </w:rPr>
            </w:pPr>
          </w:p>
        </w:tc>
      </w:tr>
      <w:tr w14:paraId="5BFE04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2" w:hRule="atLeast"/>
        </w:trPr>
        <w:tc>
          <w:tcPr>
            <w:tcW w:w="477" w:type="dxa"/>
            <w:vMerge w:val="continue"/>
            <w:tcBorders>
              <w:tl2br w:val="nil"/>
              <w:tr2bl w:val="nil"/>
            </w:tcBorders>
            <w:shd w:val="clear" w:color="auto" w:fill="auto"/>
            <w:vAlign w:val="center"/>
          </w:tcPr>
          <w:p w14:paraId="693681F5">
            <w:pPr>
              <w:widowControl/>
              <w:spacing w:line="240" w:lineRule="auto"/>
              <w:rPr>
                <w:rFonts w:hint="eastAsia" w:ascii="仿宋" w:hAnsi="仿宋" w:eastAsia="仿宋" w:cs="仿宋"/>
                <w:kern w:val="0"/>
                <w:szCs w:val="21"/>
              </w:rPr>
            </w:pPr>
          </w:p>
        </w:tc>
        <w:tc>
          <w:tcPr>
            <w:tcW w:w="1005" w:type="dxa"/>
            <w:tcBorders>
              <w:tl2br w:val="nil"/>
              <w:tr2bl w:val="nil"/>
            </w:tcBorders>
            <w:shd w:val="clear" w:color="auto" w:fill="auto"/>
            <w:noWrap/>
            <w:vAlign w:val="center"/>
          </w:tcPr>
          <w:p w14:paraId="6CEA0B26">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学历</w:t>
            </w:r>
          </w:p>
        </w:tc>
        <w:tc>
          <w:tcPr>
            <w:tcW w:w="1218" w:type="dxa"/>
            <w:tcBorders>
              <w:tl2br w:val="nil"/>
              <w:tr2bl w:val="nil"/>
            </w:tcBorders>
            <w:shd w:val="clear" w:color="auto" w:fill="auto"/>
            <w:vAlign w:val="center"/>
          </w:tcPr>
          <w:p w14:paraId="2610DF51">
            <w:pPr>
              <w:widowControl/>
              <w:spacing w:line="240" w:lineRule="auto"/>
              <w:jc w:val="center"/>
              <w:rPr>
                <w:rFonts w:hint="eastAsia" w:ascii="仿宋" w:hAnsi="仿宋" w:eastAsia="仿宋" w:cs="仿宋"/>
                <w:kern w:val="0"/>
                <w:szCs w:val="21"/>
              </w:rPr>
            </w:pPr>
          </w:p>
        </w:tc>
        <w:tc>
          <w:tcPr>
            <w:tcW w:w="793" w:type="dxa"/>
            <w:tcBorders>
              <w:tl2br w:val="nil"/>
              <w:tr2bl w:val="nil"/>
            </w:tcBorders>
            <w:shd w:val="clear" w:color="auto" w:fill="auto"/>
            <w:vAlign w:val="center"/>
          </w:tcPr>
          <w:p w14:paraId="01864E11">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职称</w:t>
            </w:r>
          </w:p>
        </w:tc>
        <w:tc>
          <w:tcPr>
            <w:tcW w:w="1636" w:type="dxa"/>
            <w:gridSpan w:val="3"/>
            <w:tcBorders>
              <w:tl2br w:val="nil"/>
              <w:tr2bl w:val="nil"/>
            </w:tcBorders>
            <w:shd w:val="clear" w:color="auto" w:fill="auto"/>
            <w:vAlign w:val="center"/>
          </w:tcPr>
          <w:p w14:paraId="4CBEC245">
            <w:pPr>
              <w:widowControl/>
              <w:spacing w:line="240" w:lineRule="auto"/>
              <w:jc w:val="center"/>
              <w:rPr>
                <w:rFonts w:hint="eastAsia" w:ascii="仿宋" w:hAnsi="仿宋" w:eastAsia="仿宋" w:cs="仿宋"/>
                <w:kern w:val="0"/>
                <w:szCs w:val="21"/>
              </w:rPr>
            </w:pPr>
          </w:p>
        </w:tc>
        <w:tc>
          <w:tcPr>
            <w:tcW w:w="1759" w:type="dxa"/>
            <w:gridSpan w:val="2"/>
            <w:tcBorders>
              <w:tl2br w:val="nil"/>
              <w:tr2bl w:val="nil"/>
            </w:tcBorders>
            <w:shd w:val="clear" w:color="auto" w:fill="auto"/>
            <w:vAlign w:val="center"/>
          </w:tcPr>
          <w:p w14:paraId="75F86E9A">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联系方式</w:t>
            </w:r>
          </w:p>
        </w:tc>
        <w:tc>
          <w:tcPr>
            <w:tcW w:w="2768" w:type="dxa"/>
            <w:gridSpan w:val="3"/>
            <w:tcBorders>
              <w:tl2br w:val="nil"/>
              <w:tr2bl w:val="nil"/>
            </w:tcBorders>
            <w:shd w:val="clear" w:color="auto" w:fill="auto"/>
            <w:vAlign w:val="center"/>
          </w:tcPr>
          <w:p w14:paraId="1C0500B0">
            <w:pPr>
              <w:widowControl/>
              <w:spacing w:line="240" w:lineRule="auto"/>
              <w:ind w:left="-120" w:leftChars="-50" w:right="-120" w:rightChars="-50"/>
              <w:jc w:val="center"/>
              <w:rPr>
                <w:rFonts w:hint="eastAsia" w:ascii="仿宋" w:hAnsi="仿宋" w:eastAsia="仿宋" w:cs="仿宋"/>
                <w:kern w:val="0"/>
                <w:szCs w:val="21"/>
              </w:rPr>
            </w:pPr>
          </w:p>
        </w:tc>
      </w:tr>
      <w:tr w14:paraId="5220D5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477" w:type="dxa"/>
            <w:vMerge w:val="continue"/>
            <w:tcBorders>
              <w:tl2br w:val="nil"/>
              <w:tr2bl w:val="nil"/>
            </w:tcBorders>
            <w:shd w:val="clear" w:color="auto" w:fill="auto"/>
            <w:vAlign w:val="center"/>
          </w:tcPr>
          <w:p w14:paraId="3F7B09B8">
            <w:pPr>
              <w:widowControl/>
              <w:spacing w:line="240" w:lineRule="auto"/>
              <w:rPr>
                <w:rFonts w:hint="eastAsia" w:ascii="仿宋" w:hAnsi="仿宋" w:eastAsia="仿宋" w:cs="仿宋"/>
                <w:kern w:val="0"/>
                <w:szCs w:val="21"/>
              </w:rPr>
            </w:pPr>
          </w:p>
        </w:tc>
        <w:tc>
          <w:tcPr>
            <w:tcW w:w="1005" w:type="dxa"/>
            <w:tcBorders>
              <w:tl2br w:val="nil"/>
              <w:tr2bl w:val="nil"/>
            </w:tcBorders>
            <w:shd w:val="clear" w:color="auto" w:fill="auto"/>
            <w:noWrap/>
            <w:vAlign w:val="center"/>
          </w:tcPr>
          <w:p w14:paraId="092ADBA6">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校内导师姓名</w:t>
            </w:r>
          </w:p>
        </w:tc>
        <w:tc>
          <w:tcPr>
            <w:tcW w:w="1218" w:type="dxa"/>
            <w:tcBorders>
              <w:tl2br w:val="nil"/>
              <w:tr2bl w:val="nil"/>
            </w:tcBorders>
            <w:shd w:val="clear" w:color="auto" w:fill="auto"/>
            <w:vAlign w:val="center"/>
          </w:tcPr>
          <w:p w14:paraId="38AFF470">
            <w:pPr>
              <w:widowControl/>
              <w:spacing w:line="240" w:lineRule="auto"/>
              <w:jc w:val="center"/>
              <w:rPr>
                <w:rFonts w:hint="eastAsia" w:ascii="仿宋" w:hAnsi="仿宋" w:eastAsia="仿宋" w:cs="仿宋"/>
                <w:kern w:val="0"/>
                <w:szCs w:val="21"/>
              </w:rPr>
            </w:pPr>
          </w:p>
        </w:tc>
        <w:tc>
          <w:tcPr>
            <w:tcW w:w="793" w:type="dxa"/>
            <w:tcBorders>
              <w:tl2br w:val="nil"/>
              <w:tr2bl w:val="nil"/>
            </w:tcBorders>
            <w:shd w:val="clear" w:color="auto" w:fill="auto"/>
            <w:vAlign w:val="center"/>
          </w:tcPr>
          <w:p w14:paraId="3E54DC28">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性别</w:t>
            </w:r>
          </w:p>
        </w:tc>
        <w:tc>
          <w:tcPr>
            <w:tcW w:w="1034" w:type="dxa"/>
            <w:tcBorders>
              <w:tl2br w:val="nil"/>
              <w:tr2bl w:val="nil"/>
            </w:tcBorders>
            <w:shd w:val="clear" w:color="auto" w:fill="auto"/>
            <w:vAlign w:val="center"/>
          </w:tcPr>
          <w:p w14:paraId="716B1060">
            <w:pPr>
              <w:widowControl/>
              <w:spacing w:line="240" w:lineRule="auto"/>
              <w:jc w:val="center"/>
              <w:rPr>
                <w:rFonts w:hint="eastAsia" w:ascii="仿宋" w:hAnsi="仿宋" w:eastAsia="仿宋" w:cs="仿宋"/>
                <w:kern w:val="0"/>
                <w:szCs w:val="21"/>
              </w:rPr>
            </w:pPr>
          </w:p>
        </w:tc>
        <w:tc>
          <w:tcPr>
            <w:tcW w:w="602" w:type="dxa"/>
            <w:gridSpan w:val="2"/>
            <w:tcBorders>
              <w:tl2br w:val="nil"/>
              <w:tr2bl w:val="nil"/>
            </w:tcBorders>
            <w:shd w:val="clear" w:color="auto" w:fill="auto"/>
            <w:vAlign w:val="center"/>
          </w:tcPr>
          <w:p w14:paraId="0764E233">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出生年月</w:t>
            </w:r>
          </w:p>
        </w:tc>
        <w:tc>
          <w:tcPr>
            <w:tcW w:w="1759" w:type="dxa"/>
            <w:gridSpan w:val="2"/>
            <w:tcBorders>
              <w:tl2br w:val="nil"/>
              <w:tr2bl w:val="nil"/>
            </w:tcBorders>
            <w:shd w:val="clear" w:color="auto" w:fill="auto"/>
            <w:vAlign w:val="center"/>
          </w:tcPr>
          <w:p w14:paraId="54FB9B4D">
            <w:pPr>
              <w:widowControl/>
              <w:spacing w:line="240" w:lineRule="auto"/>
              <w:ind w:left="-120" w:leftChars="-50" w:right="-120" w:rightChars="-50"/>
              <w:jc w:val="center"/>
              <w:rPr>
                <w:rFonts w:hint="eastAsia" w:ascii="仿宋" w:hAnsi="仿宋" w:eastAsia="仿宋" w:cs="仿宋"/>
                <w:kern w:val="0"/>
                <w:szCs w:val="21"/>
              </w:rPr>
            </w:pPr>
          </w:p>
        </w:tc>
        <w:tc>
          <w:tcPr>
            <w:tcW w:w="1109" w:type="dxa"/>
            <w:tcBorders>
              <w:tl2br w:val="nil"/>
              <w:tr2bl w:val="nil"/>
            </w:tcBorders>
            <w:shd w:val="clear" w:color="auto" w:fill="auto"/>
            <w:vAlign w:val="center"/>
          </w:tcPr>
          <w:p w14:paraId="7CB79A6B">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职务</w:t>
            </w:r>
          </w:p>
        </w:tc>
        <w:tc>
          <w:tcPr>
            <w:tcW w:w="1659" w:type="dxa"/>
            <w:gridSpan w:val="2"/>
            <w:tcBorders>
              <w:tl2br w:val="nil"/>
              <w:tr2bl w:val="nil"/>
            </w:tcBorders>
            <w:shd w:val="clear" w:color="auto" w:fill="auto"/>
            <w:vAlign w:val="center"/>
          </w:tcPr>
          <w:p w14:paraId="4C5C2E4D">
            <w:pPr>
              <w:widowControl/>
              <w:spacing w:line="240" w:lineRule="auto"/>
              <w:jc w:val="center"/>
              <w:rPr>
                <w:rFonts w:hint="eastAsia" w:ascii="仿宋" w:hAnsi="仿宋" w:eastAsia="仿宋" w:cs="仿宋"/>
                <w:kern w:val="0"/>
                <w:szCs w:val="21"/>
              </w:rPr>
            </w:pPr>
          </w:p>
        </w:tc>
      </w:tr>
      <w:tr w14:paraId="14057C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94" w:hRule="atLeast"/>
        </w:trPr>
        <w:tc>
          <w:tcPr>
            <w:tcW w:w="477" w:type="dxa"/>
            <w:vMerge w:val="continue"/>
            <w:tcBorders>
              <w:tl2br w:val="nil"/>
              <w:tr2bl w:val="nil"/>
            </w:tcBorders>
            <w:shd w:val="clear" w:color="auto" w:fill="auto"/>
            <w:vAlign w:val="center"/>
          </w:tcPr>
          <w:p w14:paraId="31308786">
            <w:pPr>
              <w:widowControl/>
              <w:spacing w:line="240" w:lineRule="auto"/>
              <w:rPr>
                <w:rFonts w:hint="eastAsia" w:ascii="仿宋" w:hAnsi="仿宋" w:eastAsia="仿宋" w:cs="仿宋"/>
                <w:kern w:val="0"/>
                <w:szCs w:val="21"/>
              </w:rPr>
            </w:pPr>
          </w:p>
        </w:tc>
        <w:tc>
          <w:tcPr>
            <w:tcW w:w="1005" w:type="dxa"/>
            <w:tcBorders>
              <w:tl2br w:val="nil"/>
              <w:tr2bl w:val="nil"/>
            </w:tcBorders>
            <w:shd w:val="clear" w:color="auto" w:fill="auto"/>
            <w:noWrap/>
            <w:vAlign w:val="center"/>
          </w:tcPr>
          <w:p w14:paraId="628E6EEC">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学历</w:t>
            </w:r>
          </w:p>
        </w:tc>
        <w:tc>
          <w:tcPr>
            <w:tcW w:w="1218" w:type="dxa"/>
            <w:tcBorders>
              <w:tl2br w:val="nil"/>
              <w:tr2bl w:val="nil"/>
            </w:tcBorders>
            <w:shd w:val="clear" w:color="auto" w:fill="auto"/>
            <w:vAlign w:val="center"/>
          </w:tcPr>
          <w:p w14:paraId="451B2A36">
            <w:pPr>
              <w:widowControl/>
              <w:spacing w:line="240" w:lineRule="auto"/>
              <w:jc w:val="center"/>
              <w:rPr>
                <w:rFonts w:hint="eastAsia" w:ascii="仿宋" w:hAnsi="仿宋" w:eastAsia="仿宋" w:cs="仿宋"/>
                <w:kern w:val="0"/>
                <w:szCs w:val="21"/>
              </w:rPr>
            </w:pPr>
          </w:p>
        </w:tc>
        <w:tc>
          <w:tcPr>
            <w:tcW w:w="793" w:type="dxa"/>
            <w:tcBorders>
              <w:tl2br w:val="nil"/>
              <w:tr2bl w:val="nil"/>
            </w:tcBorders>
            <w:shd w:val="clear" w:color="auto" w:fill="auto"/>
            <w:vAlign w:val="center"/>
          </w:tcPr>
          <w:p w14:paraId="25C21122">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职称</w:t>
            </w:r>
          </w:p>
        </w:tc>
        <w:tc>
          <w:tcPr>
            <w:tcW w:w="1636" w:type="dxa"/>
            <w:gridSpan w:val="3"/>
            <w:tcBorders>
              <w:tl2br w:val="nil"/>
              <w:tr2bl w:val="nil"/>
            </w:tcBorders>
            <w:shd w:val="clear" w:color="auto" w:fill="auto"/>
            <w:vAlign w:val="center"/>
          </w:tcPr>
          <w:p w14:paraId="319F1174">
            <w:pPr>
              <w:widowControl/>
              <w:spacing w:line="240" w:lineRule="auto"/>
              <w:ind w:left="-120" w:leftChars="-50" w:right="-120" w:rightChars="-50"/>
              <w:jc w:val="center"/>
              <w:rPr>
                <w:rFonts w:hint="eastAsia" w:ascii="仿宋" w:hAnsi="仿宋" w:eastAsia="仿宋" w:cs="仿宋"/>
                <w:kern w:val="0"/>
                <w:szCs w:val="21"/>
              </w:rPr>
            </w:pPr>
          </w:p>
        </w:tc>
        <w:tc>
          <w:tcPr>
            <w:tcW w:w="1759" w:type="dxa"/>
            <w:gridSpan w:val="2"/>
            <w:tcBorders>
              <w:tl2br w:val="nil"/>
              <w:tr2bl w:val="nil"/>
            </w:tcBorders>
            <w:shd w:val="clear" w:color="auto" w:fill="auto"/>
            <w:vAlign w:val="center"/>
          </w:tcPr>
          <w:p w14:paraId="1A849439">
            <w:pPr>
              <w:widowControl/>
              <w:spacing w:line="240" w:lineRule="auto"/>
              <w:ind w:left="-120" w:leftChars="-50" w:right="-120" w:rightChars="-50"/>
              <w:jc w:val="center"/>
              <w:rPr>
                <w:rFonts w:hint="eastAsia" w:ascii="仿宋" w:hAnsi="仿宋" w:eastAsia="仿宋" w:cs="仿宋"/>
                <w:kern w:val="0"/>
                <w:szCs w:val="21"/>
              </w:rPr>
            </w:pPr>
            <w:r>
              <w:rPr>
                <w:rFonts w:hint="eastAsia" w:ascii="仿宋" w:hAnsi="仿宋" w:eastAsia="仿宋" w:cs="仿宋"/>
                <w:kern w:val="0"/>
                <w:szCs w:val="21"/>
              </w:rPr>
              <w:t>联系方式</w:t>
            </w:r>
          </w:p>
        </w:tc>
        <w:tc>
          <w:tcPr>
            <w:tcW w:w="2768" w:type="dxa"/>
            <w:gridSpan w:val="3"/>
            <w:tcBorders>
              <w:tl2br w:val="nil"/>
              <w:tr2bl w:val="nil"/>
            </w:tcBorders>
            <w:shd w:val="clear" w:color="auto" w:fill="auto"/>
            <w:vAlign w:val="center"/>
          </w:tcPr>
          <w:p w14:paraId="3A664447">
            <w:pPr>
              <w:widowControl/>
              <w:spacing w:line="240" w:lineRule="auto"/>
              <w:jc w:val="center"/>
              <w:rPr>
                <w:rFonts w:hint="eastAsia" w:ascii="仿宋" w:hAnsi="仿宋" w:eastAsia="仿宋" w:cs="仿宋"/>
                <w:kern w:val="0"/>
                <w:szCs w:val="21"/>
              </w:rPr>
            </w:pPr>
          </w:p>
        </w:tc>
      </w:tr>
      <w:tr w14:paraId="299B21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77" w:hRule="atLeast"/>
        </w:trPr>
        <w:tc>
          <w:tcPr>
            <w:tcW w:w="477" w:type="dxa"/>
            <w:vMerge w:val="restart"/>
            <w:tcBorders>
              <w:tl2br w:val="nil"/>
              <w:tr2bl w:val="nil"/>
            </w:tcBorders>
            <w:shd w:val="clear" w:color="auto" w:fill="auto"/>
            <w:vAlign w:val="center"/>
          </w:tcPr>
          <w:p w14:paraId="7F1717FF">
            <w:pPr>
              <w:widowControl/>
              <w:spacing w:line="240" w:lineRule="auto"/>
              <w:jc w:val="center"/>
              <w:rPr>
                <w:rFonts w:hint="eastAsia" w:ascii="仿宋" w:hAnsi="仿宋" w:eastAsia="仿宋" w:cs="仿宋"/>
                <w:kern w:val="0"/>
                <w:szCs w:val="21"/>
              </w:rPr>
            </w:pPr>
            <w:r>
              <w:rPr>
                <w:rFonts w:hint="eastAsia" w:ascii="仿宋" w:hAnsi="仿宋" w:eastAsia="仿宋" w:cs="仿宋"/>
                <w:b/>
                <w:bCs/>
                <w:kern w:val="0"/>
                <w:sz w:val="28"/>
              </w:rPr>
              <w:t>实习单位变更情况</w:t>
            </w:r>
          </w:p>
        </w:tc>
        <w:tc>
          <w:tcPr>
            <w:tcW w:w="2223" w:type="dxa"/>
            <w:gridSpan w:val="2"/>
            <w:tcBorders>
              <w:tl2br w:val="nil"/>
              <w:tr2bl w:val="nil"/>
            </w:tcBorders>
            <w:shd w:val="clear" w:color="auto" w:fill="auto"/>
            <w:vAlign w:val="center"/>
          </w:tcPr>
          <w:p w14:paraId="0CA8783B">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变更时间</w:t>
            </w:r>
          </w:p>
        </w:tc>
        <w:tc>
          <w:tcPr>
            <w:tcW w:w="4188" w:type="dxa"/>
            <w:gridSpan w:val="6"/>
            <w:tcBorders>
              <w:tl2br w:val="nil"/>
              <w:tr2bl w:val="nil"/>
            </w:tcBorders>
            <w:shd w:val="clear" w:color="auto" w:fill="auto"/>
            <w:vAlign w:val="center"/>
          </w:tcPr>
          <w:p w14:paraId="29AE67A1">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变更单位、岗位</w:t>
            </w:r>
          </w:p>
        </w:tc>
        <w:tc>
          <w:tcPr>
            <w:tcW w:w="1490" w:type="dxa"/>
            <w:gridSpan w:val="2"/>
            <w:tcBorders>
              <w:tl2br w:val="nil"/>
              <w:tr2bl w:val="nil"/>
            </w:tcBorders>
            <w:shd w:val="clear" w:color="auto" w:fill="auto"/>
            <w:vAlign w:val="center"/>
          </w:tcPr>
          <w:p w14:paraId="4FF0E017">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指导</w:t>
            </w:r>
          </w:p>
          <w:p w14:paraId="73C9B89F">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教师签字</w:t>
            </w:r>
          </w:p>
        </w:tc>
        <w:tc>
          <w:tcPr>
            <w:tcW w:w="1278" w:type="dxa"/>
            <w:tcBorders>
              <w:tl2br w:val="nil"/>
              <w:tr2bl w:val="nil"/>
            </w:tcBorders>
            <w:shd w:val="clear" w:color="auto" w:fill="auto"/>
            <w:vAlign w:val="center"/>
          </w:tcPr>
          <w:p w14:paraId="0E81EE72">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学院</w:t>
            </w:r>
          </w:p>
          <w:p w14:paraId="2C9E491E">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领导签字</w:t>
            </w:r>
          </w:p>
        </w:tc>
      </w:tr>
      <w:tr w14:paraId="10B9B0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6" w:hRule="atLeast"/>
        </w:trPr>
        <w:tc>
          <w:tcPr>
            <w:tcW w:w="477" w:type="dxa"/>
            <w:vMerge w:val="continue"/>
            <w:tcBorders>
              <w:tl2br w:val="nil"/>
              <w:tr2bl w:val="nil"/>
            </w:tcBorders>
            <w:shd w:val="clear" w:color="auto" w:fill="auto"/>
            <w:vAlign w:val="center"/>
          </w:tcPr>
          <w:p w14:paraId="29A07604">
            <w:pPr>
              <w:widowControl/>
              <w:spacing w:line="240" w:lineRule="auto"/>
              <w:rPr>
                <w:rFonts w:hint="eastAsia" w:ascii="仿宋" w:hAnsi="仿宋" w:eastAsia="仿宋" w:cs="仿宋"/>
                <w:kern w:val="0"/>
                <w:szCs w:val="21"/>
              </w:rPr>
            </w:pPr>
          </w:p>
        </w:tc>
        <w:tc>
          <w:tcPr>
            <w:tcW w:w="2223" w:type="dxa"/>
            <w:gridSpan w:val="2"/>
            <w:tcBorders>
              <w:tl2br w:val="nil"/>
              <w:tr2bl w:val="nil"/>
            </w:tcBorders>
            <w:shd w:val="clear" w:color="auto" w:fill="auto"/>
            <w:vAlign w:val="center"/>
          </w:tcPr>
          <w:p w14:paraId="35B72B44">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20  年  月</w:t>
            </w:r>
          </w:p>
          <w:p w14:paraId="572C20C3">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至  年  月</w:t>
            </w:r>
          </w:p>
        </w:tc>
        <w:tc>
          <w:tcPr>
            <w:tcW w:w="4188" w:type="dxa"/>
            <w:gridSpan w:val="6"/>
            <w:tcBorders>
              <w:tl2br w:val="nil"/>
              <w:tr2bl w:val="nil"/>
            </w:tcBorders>
            <w:shd w:val="clear" w:color="auto" w:fill="auto"/>
            <w:vAlign w:val="center"/>
          </w:tcPr>
          <w:p w14:paraId="33709B28">
            <w:pPr>
              <w:widowControl/>
              <w:spacing w:line="240" w:lineRule="auto"/>
              <w:jc w:val="center"/>
              <w:rPr>
                <w:rFonts w:hint="eastAsia" w:ascii="仿宋" w:hAnsi="仿宋" w:eastAsia="仿宋" w:cs="仿宋"/>
                <w:kern w:val="0"/>
                <w:szCs w:val="21"/>
              </w:rPr>
            </w:pPr>
          </w:p>
        </w:tc>
        <w:tc>
          <w:tcPr>
            <w:tcW w:w="1490" w:type="dxa"/>
            <w:gridSpan w:val="2"/>
            <w:tcBorders>
              <w:tl2br w:val="nil"/>
              <w:tr2bl w:val="nil"/>
            </w:tcBorders>
            <w:shd w:val="clear" w:color="auto" w:fill="auto"/>
            <w:vAlign w:val="center"/>
          </w:tcPr>
          <w:p w14:paraId="77E37141">
            <w:pPr>
              <w:widowControl/>
              <w:spacing w:line="240" w:lineRule="auto"/>
              <w:jc w:val="center"/>
              <w:rPr>
                <w:rFonts w:hint="eastAsia" w:ascii="仿宋" w:hAnsi="仿宋" w:eastAsia="仿宋" w:cs="仿宋"/>
                <w:kern w:val="0"/>
                <w:szCs w:val="21"/>
              </w:rPr>
            </w:pPr>
          </w:p>
        </w:tc>
        <w:tc>
          <w:tcPr>
            <w:tcW w:w="1278" w:type="dxa"/>
            <w:tcBorders>
              <w:tl2br w:val="nil"/>
              <w:tr2bl w:val="nil"/>
            </w:tcBorders>
            <w:shd w:val="clear" w:color="auto" w:fill="auto"/>
            <w:vAlign w:val="center"/>
          </w:tcPr>
          <w:p w14:paraId="73128EA1">
            <w:pPr>
              <w:widowControl/>
              <w:spacing w:line="240" w:lineRule="auto"/>
              <w:jc w:val="center"/>
              <w:rPr>
                <w:rFonts w:hint="eastAsia" w:ascii="仿宋" w:hAnsi="仿宋" w:eastAsia="仿宋" w:cs="仿宋"/>
                <w:kern w:val="0"/>
                <w:szCs w:val="21"/>
              </w:rPr>
            </w:pPr>
          </w:p>
        </w:tc>
      </w:tr>
      <w:tr w14:paraId="536F10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42" w:hRule="atLeast"/>
        </w:trPr>
        <w:tc>
          <w:tcPr>
            <w:tcW w:w="477" w:type="dxa"/>
            <w:vMerge w:val="continue"/>
            <w:tcBorders>
              <w:tl2br w:val="nil"/>
              <w:tr2bl w:val="nil"/>
            </w:tcBorders>
            <w:shd w:val="clear" w:color="auto" w:fill="auto"/>
            <w:vAlign w:val="center"/>
          </w:tcPr>
          <w:p w14:paraId="001C19F5">
            <w:pPr>
              <w:widowControl/>
              <w:spacing w:line="240" w:lineRule="auto"/>
              <w:rPr>
                <w:rFonts w:hint="eastAsia" w:ascii="仿宋" w:hAnsi="仿宋" w:eastAsia="仿宋" w:cs="仿宋"/>
                <w:kern w:val="0"/>
                <w:szCs w:val="21"/>
              </w:rPr>
            </w:pPr>
          </w:p>
        </w:tc>
        <w:tc>
          <w:tcPr>
            <w:tcW w:w="2223" w:type="dxa"/>
            <w:gridSpan w:val="2"/>
            <w:tcBorders>
              <w:tl2br w:val="nil"/>
              <w:tr2bl w:val="nil"/>
            </w:tcBorders>
            <w:shd w:val="clear" w:color="auto" w:fill="auto"/>
            <w:vAlign w:val="center"/>
          </w:tcPr>
          <w:p w14:paraId="480E3330">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20  年  月</w:t>
            </w:r>
          </w:p>
          <w:p w14:paraId="425F5D31">
            <w:pPr>
              <w:widowControl/>
              <w:spacing w:line="240" w:lineRule="auto"/>
              <w:jc w:val="center"/>
              <w:rPr>
                <w:rFonts w:hint="eastAsia" w:ascii="仿宋" w:hAnsi="仿宋" w:eastAsia="仿宋" w:cs="仿宋"/>
                <w:kern w:val="0"/>
                <w:szCs w:val="21"/>
              </w:rPr>
            </w:pPr>
            <w:r>
              <w:rPr>
                <w:rFonts w:hint="eastAsia" w:ascii="仿宋" w:hAnsi="仿宋" w:eastAsia="仿宋" w:cs="仿宋"/>
                <w:kern w:val="0"/>
                <w:szCs w:val="21"/>
              </w:rPr>
              <w:t>至  年  月</w:t>
            </w:r>
          </w:p>
        </w:tc>
        <w:tc>
          <w:tcPr>
            <w:tcW w:w="4188" w:type="dxa"/>
            <w:gridSpan w:val="6"/>
            <w:tcBorders>
              <w:tl2br w:val="nil"/>
              <w:tr2bl w:val="nil"/>
            </w:tcBorders>
            <w:shd w:val="clear" w:color="auto" w:fill="auto"/>
            <w:vAlign w:val="center"/>
          </w:tcPr>
          <w:p w14:paraId="6AE4DD9E">
            <w:pPr>
              <w:widowControl/>
              <w:spacing w:line="240" w:lineRule="auto"/>
              <w:jc w:val="center"/>
              <w:rPr>
                <w:rFonts w:hint="eastAsia" w:ascii="仿宋" w:hAnsi="仿宋" w:eastAsia="仿宋" w:cs="仿宋"/>
                <w:kern w:val="0"/>
                <w:szCs w:val="21"/>
              </w:rPr>
            </w:pPr>
          </w:p>
        </w:tc>
        <w:tc>
          <w:tcPr>
            <w:tcW w:w="1490" w:type="dxa"/>
            <w:gridSpan w:val="2"/>
            <w:tcBorders>
              <w:tl2br w:val="nil"/>
              <w:tr2bl w:val="nil"/>
            </w:tcBorders>
            <w:shd w:val="clear" w:color="auto" w:fill="auto"/>
            <w:vAlign w:val="center"/>
          </w:tcPr>
          <w:p w14:paraId="37535FD3">
            <w:pPr>
              <w:widowControl/>
              <w:spacing w:line="240" w:lineRule="auto"/>
              <w:jc w:val="center"/>
              <w:rPr>
                <w:rFonts w:hint="eastAsia" w:ascii="仿宋" w:hAnsi="仿宋" w:eastAsia="仿宋" w:cs="仿宋"/>
                <w:kern w:val="0"/>
                <w:szCs w:val="21"/>
              </w:rPr>
            </w:pPr>
          </w:p>
        </w:tc>
        <w:tc>
          <w:tcPr>
            <w:tcW w:w="1278" w:type="dxa"/>
            <w:tcBorders>
              <w:tl2br w:val="nil"/>
              <w:tr2bl w:val="nil"/>
            </w:tcBorders>
            <w:shd w:val="clear" w:color="auto" w:fill="auto"/>
            <w:vAlign w:val="center"/>
          </w:tcPr>
          <w:p w14:paraId="46BBC671">
            <w:pPr>
              <w:widowControl/>
              <w:spacing w:line="240" w:lineRule="auto"/>
              <w:jc w:val="center"/>
              <w:rPr>
                <w:rFonts w:hint="eastAsia" w:ascii="仿宋" w:hAnsi="仿宋" w:eastAsia="仿宋" w:cs="仿宋"/>
                <w:kern w:val="0"/>
                <w:szCs w:val="21"/>
              </w:rPr>
            </w:pPr>
          </w:p>
        </w:tc>
      </w:tr>
    </w:tbl>
    <w:p w14:paraId="3C2575AB"/>
    <w:p w14:paraId="02A39524">
      <w:pPr>
        <w:widowControl/>
        <w:wordWrap w:val="0"/>
        <w:spacing w:line="336" w:lineRule="auto"/>
        <w:rPr>
          <w:sz w:val="28"/>
          <w:szCs w:val="28"/>
        </w:rPr>
        <w:sectPr>
          <w:footerReference r:id="rId9" w:type="default"/>
          <w:pgSz w:w="11907" w:h="16840"/>
          <w:pgMar w:top="1588" w:right="1474" w:bottom="1531" w:left="1701" w:header="936" w:footer="720" w:gutter="0"/>
          <w:pgNumType w:fmt="numberInDash" w:start="1"/>
          <w:cols w:space="720" w:num="1"/>
        </w:sectPr>
      </w:pPr>
    </w:p>
    <w:p w14:paraId="4D3141E5">
      <w:pPr>
        <w:pStyle w:val="3"/>
        <w:spacing w:line="360" w:lineRule="auto"/>
        <w:rPr>
          <w:color w:val="auto"/>
          <w:sz w:val="36"/>
          <w:szCs w:val="40"/>
        </w:rPr>
      </w:pPr>
      <w:bookmarkStart w:id="1" w:name="_Toc6547"/>
      <w:r>
        <w:rPr>
          <w:color w:val="auto"/>
          <w:sz w:val="36"/>
          <w:szCs w:val="40"/>
        </w:rPr>
        <w:t>泉州信息工程学院毕业实习实施方案</w:t>
      </w:r>
      <w:bookmarkEnd w:id="1"/>
    </w:p>
    <w:p w14:paraId="1BA8B5DA">
      <w:pPr>
        <w:ind w:firstLine="480" w:firstLineChars="200"/>
        <w:rPr>
          <w:rFonts w:hint="eastAsia" w:ascii="宋体" w:hAnsi="宋体" w:cs="宋体"/>
        </w:rPr>
      </w:pPr>
    </w:p>
    <w:p w14:paraId="5A2D13CF">
      <w:pPr>
        <w:spacing w:line="520" w:lineRule="exact"/>
        <w:ind w:firstLine="562" w:firstLineChars="200"/>
        <w:rPr>
          <w:rFonts w:hint="eastAsia" w:ascii="仿宋" w:hAnsi="仿宋" w:eastAsia="仿宋" w:cs="仿宋"/>
          <w:b/>
          <w:bCs/>
          <w:sz w:val="28"/>
          <w:szCs w:val="24"/>
        </w:rPr>
      </w:pPr>
      <w:r>
        <w:rPr>
          <w:rFonts w:hint="eastAsia" w:ascii="仿宋" w:hAnsi="仿宋" w:eastAsia="仿宋" w:cs="仿宋"/>
          <w:b/>
          <w:bCs/>
          <w:sz w:val="28"/>
          <w:szCs w:val="24"/>
        </w:rPr>
        <w:t>一、实习目的</w:t>
      </w:r>
    </w:p>
    <w:p w14:paraId="76BE8715">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毕业实习是大学生社会实习的一种重要形式，是达到培养目标的有效途径，是教学计划中综合性最强的实习性教学环节。通过毕业实习，增强学生动手能力，强化学生竞争和创业意识，促进学生全面地运用所学知识去分析、判断和解决现实工作和生产中的实际问题，锻炼学生综合技能与全面素质，培养学生适应社会，转变就业观念，增强就业能力，为毕业后奔赴新的工作或学习岗位奠定良好的基础。</w:t>
      </w:r>
    </w:p>
    <w:p w14:paraId="09604750">
      <w:pPr>
        <w:spacing w:line="520" w:lineRule="exact"/>
        <w:ind w:firstLine="562" w:firstLineChars="200"/>
        <w:rPr>
          <w:rFonts w:hint="eastAsia" w:ascii="仿宋" w:hAnsi="仿宋" w:eastAsia="仿宋" w:cs="仿宋"/>
          <w:b/>
          <w:bCs/>
          <w:sz w:val="28"/>
          <w:szCs w:val="24"/>
        </w:rPr>
      </w:pPr>
      <w:r>
        <w:rPr>
          <w:rFonts w:hint="eastAsia" w:ascii="仿宋" w:hAnsi="仿宋" w:eastAsia="仿宋" w:cs="仿宋"/>
          <w:b/>
          <w:bCs/>
          <w:sz w:val="28"/>
          <w:szCs w:val="24"/>
        </w:rPr>
        <w:t>二、实习流程</w:t>
      </w:r>
    </w:p>
    <w:p w14:paraId="0E9C9DBA">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根据专业培养方案安排毕业实习。毕业实习是每位毕业生必不可少的一个实践环节，在学院统一安排的实习单位实习，实习结束并考核合格后，给予学生实习学分。</w:t>
      </w:r>
    </w:p>
    <w:p w14:paraId="6B6697C9">
      <w:pPr>
        <w:spacing w:line="520" w:lineRule="exact"/>
        <w:ind w:firstLine="562" w:firstLineChars="200"/>
        <w:rPr>
          <w:rFonts w:hint="eastAsia" w:ascii="仿宋" w:hAnsi="仿宋" w:eastAsia="仿宋" w:cs="仿宋"/>
          <w:b/>
          <w:bCs/>
          <w:sz w:val="28"/>
          <w:szCs w:val="24"/>
        </w:rPr>
      </w:pPr>
      <w:r>
        <w:rPr>
          <w:rFonts w:hint="eastAsia" w:ascii="仿宋" w:hAnsi="仿宋" w:eastAsia="仿宋" w:cs="仿宋"/>
          <w:b/>
          <w:bCs/>
          <w:sz w:val="28"/>
          <w:szCs w:val="24"/>
        </w:rPr>
        <w:t>三、实习要求</w:t>
      </w:r>
    </w:p>
    <w:p w14:paraId="22D1C068">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（一）实习指导教师的要求</w:t>
      </w:r>
    </w:p>
    <w:p w14:paraId="4C1F3345">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1．为加强实习指导，需安排具体教师来担任实习指导教师。指导教师对实习工作进行全面负责，并按照实习方案的要求完成实习的指导任务，定期与实习学生及实习单位、实习单位指导教师进行双向沟通，指导与督促学生按计划进行实习，指导学生解决实习过程中遇到的各种问题。实习指导教师应做好专业实习指导记录。集中实习点指定带队指导教师，对集中实习学生进行全程管理。</w:t>
      </w:r>
    </w:p>
    <w:p w14:paraId="29286F48">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2．为加强对学生的指导与监督力度，在实习过程中，学校教务处、质量管理处还要组织对实习进行检查，向实习单位了解实习生和实习带队指导教师的情况，听取实习单位对实习工作的意见和建议。</w:t>
      </w:r>
    </w:p>
    <w:p w14:paraId="761D501B">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（二）实习学生的要求</w:t>
      </w:r>
    </w:p>
    <w:p w14:paraId="6201B2E1">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1.学生实习岗位、实习内容要与专业相关，接受指导教师的指导，应经常与指导教师取得联系，汇报实习进展情况。</w:t>
      </w:r>
    </w:p>
    <w:p w14:paraId="1CB220CE">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2.实习学生应按实习大纲、实习计划的要求和规定，严肃认真地完成实习任务，做好实习周志，完成实习报告。</w:t>
      </w:r>
    </w:p>
    <w:p w14:paraId="575A66EF">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3.实习学生均需按班登记备案，以便随时掌握情况，沟通信息，自行联系单位者要有实习单位证明，连同本人通讯地址一并送或寄给指导教师。</w:t>
      </w:r>
    </w:p>
    <w:p w14:paraId="79658B38">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4.实习学生不得无故不参加实习，不得迟到、早退或溜岗；应遵守实习单位的各项规章制度，尊重单位领导和指导老师，团结同事，认真钻研业务知识和实习操作技能，不做有害于社会、学校、自己和他人的事。</w:t>
      </w:r>
    </w:p>
    <w:p w14:paraId="101D02CD">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5.增强安全保护意识，发生安全隐患或事件要及时与学院及指导教师通报情况。</w:t>
      </w:r>
    </w:p>
    <w:p w14:paraId="31267F09">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6.实习结束时应由实习单位针对实习生的实习表现出具加盖公章的书面鉴定证明，返校后交到指导教师或学院教学秘书。</w:t>
      </w:r>
    </w:p>
    <w:p w14:paraId="46046A47">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7.实习期间要搜集与毕业实习报告（毕业设计）有关的资料，并进行调查研究，实习结束时要完成毕业实习报告（毕业设计）初稿，返校后交指导教师。</w:t>
      </w:r>
    </w:p>
    <w:p w14:paraId="28679BCF">
      <w:pPr>
        <w:spacing w:line="520" w:lineRule="exact"/>
        <w:ind w:firstLine="562" w:firstLineChars="200"/>
        <w:rPr>
          <w:rFonts w:hint="eastAsia" w:ascii="仿宋" w:hAnsi="仿宋" w:eastAsia="仿宋" w:cs="仿宋"/>
          <w:b/>
          <w:bCs/>
          <w:sz w:val="28"/>
          <w:szCs w:val="24"/>
        </w:rPr>
      </w:pPr>
      <w:r>
        <w:rPr>
          <w:rFonts w:hint="eastAsia" w:ascii="仿宋" w:hAnsi="仿宋" w:eastAsia="仿宋" w:cs="仿宋"/>
          <w:b/>
          <w:bCs/>
          <w:sz w:val="28"/>
          <w:szCs w:val="24"/>
        </w:rPr>
        <w:t>四、毕业实习的考核</w:t>
      </w:r>
    </w:p>
    <w:p w14:paraId="1F0167D7">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1.要求毕业生思想上高度重视，完成人才培养方案规定的实习环节。</w:t>
      </w:r>
    </w:p>
    <w:p w14:paraId="264A3711">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2.每位学生应持有《泉州信息工程学院毕业实习学生工作手册》，实习结束后由实习单位指导教师书写评语及认定成绩，实习单位盖章，交回学院。</w:t>
      </w:r>
    </w:p>
    <w:p w14:paraId="45C60298">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3.学生毕业实习过程中，须撰写《实习周志》，每周1篇。内容包括实习内容、实习收获以及实习感想等。</w:t>
      </w:r>
    </w:p>
    <w:p w14:paraId="40A72BB6">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4.毕业实习结束后，指导教师应根据学生实习时的表现、实习单位意见与学生提交的实习报告，对学生进行考核，在学生成绩表上核定成绩并签字。成绩采用五级记分制。即优（90分以上）、良（80-89分）、中（70-79分）、及格（60-69分）和不及格（59分以下），实习不及格的学生将不能取得毕业实习环节的学分。</w:t>
      </w:r>
    </w:p>
    <w:p w14:paraId="20424DBE">
      <w:pPr>
        <w:spacing w:line="520" w:lineRule="exact"/>
        <w:ind w:firstLine="562" w:firstLineChars="200"/>
        <w:rPr>
          <w:rFonts w:hint="eastAsia" w:ascii="仿宋" w:hAnsi="仿宋" w:eastAsia="仿宋" w:cs="仿宋"/>
          <w:b/>
          <w:bCs/>
          <w:sz w:val="28"/>
          <w:szCs w:val="24"/>
        </w:rPr>
      </w:pPr>
      <w:r>
        <w:rPr>
          <w:rFonts w:hint="eastAsia" w:ascii="仿宋" w:hAnsi="仿宋" w:eastAsia="仿宋" w:cs="仿宋"/>
          <w:b/>
          <w:bCs/>
          <w:sz w:val="28"/>
          <w:szCs w:val="24"/>
        </w:rPr>
        <w:t>五、毕业实习报告</w:t>
      </w:r>
    </w:p>
    <w:p w14:paraId="4DEAEBF0">
      <w:pPr>
        <w:spacing w:line="52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实习结束时学生必须提交毕业实习报告。毕业实习报告在实习的基础上完成，运用专业基础理论知识结合实习资料，进行比较深入的分析、总结。毕业实习报告的资料必须详实，内容应简明扼要，要反映出实习单位的情况及本人实习的情况、体会和感受。毕业实习报告要有独立的见解，重点突出、条理清晰。</w:t>
      </w:r>
    </w:p>
    <w:p w14:paraId="1DFB6413">
      <w:pPr>
        <w:pStyle w:val="2"/>
        <w:spacing w:after="0" w:line="520" w:lineRule="exact"/>
        <w:rPr>
          <w:rFonts w:hint="eastAsia" w:ascii="仿宋" w:hAnsi="仿宋" w:eastAsia="仿宋" w:cs="仿宋"/>
          <w:sz w:val="28"/>
          <w:szCs w:val="24"/>
        </w:rPr>
      </w:pPr>
    </w:p>
    <w:p w14:paraId="4A76D899">
      <w:pPr>
        <w:pStyle w:val="2"/>
        <w:spacing w:after="0" w:line="520" w:lineRule="exact"/>
        <w:rPr>
          <w:rFonts w:hint="eastAsia" w:ascii="仿宋" w:hAnsi="仿宋" w:eastAsia="仿宋" w:cs="仿宋"/>
          <w:sz w:val="28"/>
          <w:szCs w:val="24"/>
        </w:rPr>
      </w:pPr>
    </w:p>
    <w:p w14:paraId="57DB8466">
      <w:pPr>
        <w:spacing w:line="520" w:lineRule="exact"/>
        <w:ind w:firstLine="5320" w:firstLineChars="1900"/>
        <w:rPr>
          <w:rFonts w:hint="eastAsia" w:ascii="仿宋" w:hAnsi="仿宋" w:eastAsia="仿宋" w:cs="仿宋"/>
          <w:sz w:val="28"/>
          <w:szCs w:val="24"/>
        </w:rPr>
      </w:pPr>
      <w:r>
        <w:rPr>
          <w:rFonts w:hint="eastAsia" w:ascii="仿宋" w:hAnsi="仿宋" w:eastAsia="仿宋" w:cs="仿宋"/>
          <w:sz w:val="28"/>
          <w:szCs w:val="24"/>
        </w:rPr>
        <w:t>泉州信息工程学院</w:t>
      </w:r>
    </w:p>
    <w:p w14:paraId="717811AF">
      <w:pPr>
        <w:spacing w:line="520" w:lineRule="exact"/>
        <w:ind w:firstLine="5880" w:firstLineChars="2100"/>
        <w:rPr>
          <w:rFonts w:hint="eastAsia" w:ascii="宋体" w:hAnsi="宋体" w:cs="宋体"/>
          <w:sz w:val="28"/>
          <w:szCs w:val="24"/>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sz w:val="28"/>
          <w:szCs w:val="24"/>
        </w:rPr>
        <w:t>2024年8月</w:t>
      </w:r>
    </w:p>
    <w:p w14:paraId="70F57F49">
      <w:pPr>
        <w:pStyle w:val="3"/>
        <w:spacing w:line="360" w:lineRule="auto"/>
        <w:rPr>
          <w:color w:val="auto"/>
          <w:sz w:val="36"/>
          <w:szCs w:val="40"/>
        </w:rPr>
      </w:pPr>
      <w:bookmarkStart w:id="2" w:name="_Toc22802"/>
      <w:r>
        <w:rPr>
          <w:sz w:val="36"/>
          <w:szCs w:val="40"/>
        </w:rPr>
        <w:t>泉州信息工程学院</w:t>
      </w:r>
      <w:r>
        <w:rPr>
          <w:color w:val="auto"/>
          <w:sz w:val="36"/>
          <w:szCs w:val="40"/>
        </w:rPr>
        <w:t>毕业</w:t>
      </w:r>
      <w:r>
        <w:rPr>
          <w:rFonts w:hint="default"/>
          <w:color w:val="auto"/>
          <w:sz w:val="36"/>
          <w:szCs w:val="40"/>
        </w:rPr>
        <w:t>实习安全责任书</w:t>
      </w:r>
      <w:bookmarkEnd w:id="2"/>
    </w:p>
    <w:p w14:paraId="091C6A77">
      <w:pPr>
        <w:jc w:val="both"/>
        <w:rPr>
          <w:rFonts w:hint="eastAsia" w:ascii="宋体" w:hAnsi="宋体" w:cs="宋体"/>
        </w:rPr>
      </w:pPr>
    </w:p>
    <w:p w14:paraId="22F70691">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为了确保实习的顺利进行，各二级学院及学生都应高度重视实习期间学生的安全工作，保证学生在实习期间的安全，特签订如下责任书：</w:t>
      </w:r>
    </w:p>
    <w:p w14:paraId="5982DD62">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1.学生应严格遵守实习公司的相关制度与劳动纪律。</w:t>
      </w:r>
    </w:p>
    <w:p w14:paraId="5CEF9171">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2.服从实习单位的工作安排，尊重师傅，虚心学习，不骄傲自满，不怕苦，不怕累，努力提高实习效果。</w:t>
      </w:r>
    </w:p>
    <w:p w14:paraId="15CB1F88">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3.爱护实习单位的设备和设施，在实习指导老师的指导下，严格按照操作规程操作，确保人身、设备安全，如故意损坏设备，应照价赔偿。</w:t>
      </w:r>
    </w:p>
    <w:p w14:paraId="3EDF1A3E">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4.学生不得违规操作，不经实习指导老师同意严禁使用和操作各种电器设备、机械设备、工程设备等，如违反规程操作，引起人身及设备事故，则一切责任自负。</w:t>
      </w:r>
    </w:p>
    <w:p w14:paraId="3CBC17FB">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5.在实习单位上、下班时一定要遵守交通规则，注意交通安全。</w:t>
      </w:r>
    </w:p>
    <w:p w14:paraId="2B9E98F9">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6.进入操作现场必须按公司规定穿戴工作服和安全防护服。</w:t>
      </w:r>
    </w:p>
    <w:p w14:paraId="7D101261">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7.学生实习期间，有事请假，需要征得实习单位和带队老师同意，办理相关手续，否则一切责任自负。</w:t>
      </w:r>
    </w:p>
    <w:p w14:paraId="390B1B1C">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8.学生在实习结束时认真进行实习总结，并由实习单位（需盖章）进行实习鉴定后，上报学院作为评定实习成绩的主要依据。</w:t>
      </w:r>
    </w:p>
    <w:p w14:paraId="21875CB1">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9.在实习过程中，若违反责任书有关规定，则按学校有关制度进行处理。</w:t>
      </w:r>
    </w:p>
    <w:p w14:paraId="490BB87A">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本责任书经学生本人签字并按手印存档备案后生效，到学生实习结束时自动终止此安全责任书。</w:t>
      </w:r>
    </w:p>
    <w:p w14:paraId="0B686690">
      <w:pPr>
        <w:spacing w:line="440" w:lineRule="exact"/>
        <w:ind w:firstLine="560" w:firstLineChars="200"/>
        <w:jc w:val="both"/>
        <w:rPr>
          <w:rFonts w:hint="eastAsia" w:ascii="仿宋" w:hAnsi="仿宋" w:eastAsia="仿宋" w:cs="仿宋"/>
          <w:sz w:val="28"/>
          <w:szCs w:val="24"/>
        </w:rPr>
      </w:pPr>
    </w:p>
    <w:p w14:paraId="206ACCE8">
      <w:pPr>
        <w:spacing w:line="440" w:lineRule="exact"/>
        <w:ind w:firstLine="560" w:firstLineChars="200"/>
        <w:jc w:val="both"/>
        <w:rPr>
          <w:rFonts w:hint="eastAsia" w:ascii="仿宋" w:hAnsi="仿宋" w:eastAsia="仿宋" w:cs="仿宋"/>
          <w:sz w:val="28"/>
          <w:szCs w:val="24"/>
        </w:rPr>
      </w:pPr>
      <w:r>
        <w:rPr>
          <w:rFonts w:hint="eastAsia" w:ascii="仿宋" w:hAnsi="仿宋" w:eastAsia="仿宋" w:cs="仿宋"/>
          <w:sz w:val="28"/>
          <w:szCs w:val="24"/>
        </w:rPr>
        <w:t>学生签字：                       学院盖章：</w:t>
      </w:r>
    </w:p>
    <w:p w14:paraId="09BA8F86">
      <w:pPr>
        <w:spacing w:line="440" w:lineRule="exact"/>
        <w:ind w:firstLine="560" w:firstLineChars="200"/>
        <w:jc w:val="both"/>
        <w:rPr>
          <w:rFonts w:hint="eastAsia" w:ascii="仿宋" w:hAnsi="仿宋" w:eastAsia="仿宋" w:cs="仿宋"/>
          <w:sz w:val="28"/>
          <w:szCs w:val="24"/>
        </w:rPr>
      </w:pPr>
    </w:p>
    <w:p w14:paraId="292EF291">
      <w:pPr>
        <w:spacing w:line="440" w:lineRule="exact"/>
        <w:ind w:firstLine="560" w:firstLineChars="200"/>
        <w:jc w:val="both"/>
        <w:rPr>
          <w:rFonts w:hint="eastAsia" w:ascii="仿宋" w:hAnsi="仿宋" w:eastAsia="仿宋" w:cs="仿宋"/>
        </w:rPr>
      </w:pPr>
      <w:r>
        <w:rPr>
          <w:rFonts w:hint="eastAsia" w:ascii="仿宋" w:hAnsi="仿宋" w:eastAsia="仿宋" w:cs="仿宋"/>
          <w:sz w:val="28"/>
          <w:szCs w:val="24"/>
        </w:rPr>
        <w:t>20  年  月  日                   20  年  月  日</w:t>
      </w:r>
    </w:p>
    <w:p w14:paraId="119F72E4">
      <w:pPr>
        <w:pStyle w:val="2"/>
        <w:rPr>
          <w:rFonts w:hint="eastAsia" w:ascii="仿宋" w:hAnsi="仿宋" w:eastAsia="仿宋" w:cs="仿宋"/>
        </w:rPr>
      </w:pPr>
    </w:p>
    <w:p w14:paraId="20DA591A">
      <w:pPr>
        <w:spacing w:line="440" w:lineRule="exact"/>
        <w:ind w:firstLine="480" w:firstLineChars="200"/>
        <w:jc w:val="both"/>
        <w:rPr>
          <w:rFonts w:hint="eastAsia" w:ascii="宋体" w:hAnsi="宋体" w:cs="宋体"/>
        </w:rPr>
      </w:pPr>
    </w:p>
    <w:p w14:paraId="677D6E17">
      <w:pPr>
        <w:jc w:val="both"/>
        <w:rPr>
          <w:rFonts w:hint="eastAsia" w:ascii="宋体" w:hAnsi="宋体" w:cs="宋体"/>
        </w:rPr>
        <w:sectPr>
          <w:pgSz w:w="11906" w:h="16838"/>
          <w:pgMar w:top="1440" w:right="1800" w:bottom="1440" w:left="1800" w:header="851" w:footer="992" w:gutter="0"/>
          <w:pgNumType w:fmt="numberInDash"/>
          <w:cols w:space="425" w:num="1"/>
          <w:docGrid w:type="lines" w:linePitch="312" w:charSpace="0"/>
        </w:sectPr>
      </w:pPr>
    </w:p>
    <w:p w14:paraId="6859A6C5">
      <w:pPr>
        <w:pStyle w:val="3"/>
        <w:spacing w:after="312" w:afterLines="100" w:line="360" w:lineRule="auto"/>
        <w:rPr>
          <w:rFonts w:eastAsia="宋体" w:cs="宋体"/>
          <w:color w:val="auto"/>
        </w:rPr>
      </w:pPr>
      <w:bookmarkStart w:id="3" w:name="_Toc31696"/>
      <w:r>
        <w:rPr>
          <w:sz w:val="36"/>
          <w:szCs w:val="40"/>
        </w:rPr>
        <w:t>泉州信息工程学院</w:t>
      </w:r>
      <w:r>
        <w:rPr>
          <w:color w:val="auto"/>
          <w:sz w:val="36"/>
          <w:szCs w:val="40"/>
        </w:rPr>
        <w:t>毕业实习知情同意书</w:t>
      </w:r>
      <w:bookmarkEnd w:id="3"/>
    </w:p>
    <w:p w14:paraId="4EC64AB2">
      <w:pPr>
        <w:ind w:firstLine="560" w:firstLineChars="200"/>
        <w:jc w:val="both"/>
        <w:rPr>
          <w:rFonts w:hint="eastAsia" w:ascii="仿宋" w:hAnsi="仿宋" w:eastAsia="仿宋" w:cs="仿宋"/>
          <w:sz w:val="28"/>
          <w:szCs w:val="24"/>
        </w:rPr>
      </w:pPr>
      <w:r>
        <w:rPr>
          <w:rFonts w:hint="eastAsia" w:ascii="仿宋" w:hAnsi="仿宋" w:eastAsia="仿宋" w:cs="仿宋"/>
          <w:sz w:val="28"/>
          <w:szCs w:val="24"/>
        </w:rPr>
        <w:t>本人是泉州信息工程学院</w:t>
      </w:r>
      <w:r>
        <w:rPr>
          <w:rFonts w:hint="eastAsia" w:ascii="仿宋" w:hAnsi="仿宋" w:eastAsia="仿宋" w:cs="仿宋"/>
          <w:sz w:val="28"/>
          <w:szCs w:val="24"/>
          <w:u w:val="single"/>
        </w:rPr>
        <w:t xml:space="preserve">              </w:t>
      </w:r>
      <w:r>
        <w:rPr>
          <w:rFonts w:hint="eastAsia" w:ascii="仿宋" w:hAnsi="仿宋" w:eastAsia="仿宋" w:cs="仿宋"/>
          <w:sz w:val="28"/>
          <w:szCs w:val="24"/>
        </w:rPr>
        <w:t>学院</w:t>
      </w:r>
      <w:r>
        <w:rPr>
          <w:rFonts w:hint="eastAsia" w:ascii="仿宋" w:hAnsi="仿宋" w:eastAsia="仿宋" w:cs="仿宋"/>
          <w:sz w:val="28"/>
          <w:szCs w:val="24"/>
          <w:u w:val="single"/>
        </w:rPr>
        <w:t xml:space="preserve">        </w:t>
      </w:r>
      <w:r>
        <w:rPr>
          <w:rFonts w:hint="eastAsia" w:ascii="仿宋" w:hAnsi="仿宋" w:eastAsia="仿宋" w:cs="仿宋"/>
          <w:sz w:val="28"/>
          <w:szCs w:val="24"/>
        </w:rPr>
        <w:t>专业2025届毕业生，针对毕业实习问题，本人已获知、理解并认同以下内容：</w:t>
      </w:r>
    </w:p>
    <w:p w14:paraId="646A3A26">
      <w:pPr>
        <w:ind w:firstLine="560" w:firstLineChars="200"/>
        <w:jc w:val="both"/>
        <w:rPr>
          <w:rFonts w:hint="eastAsia" w:ascii="仿宋" w:hAnsi="仿宋" w:eastAsia="仿宋" w:cs="仿宋"/>
          <w:sz w:val="28"/>
          <w:szCs w:val="24"/>
        </w:rPr>
      </w:pPr>
      <w:r>
        <w:rPr>
          <w:rFonts w:hint="eastAsia" w:ascii="仿宋" w:hAnsi="仿宋" w:eastAsia="仿宋" w:cs="仿宋"/>
          <w:sz w:val="28"/>
          <w:szCs w:val="24"/>
        </w:rPr>
        <w:t>一、毕业实习是本科人才培养的重要环节，在我校各专业培养方案中占据重要地位。依照中华人民共和国教育部令第21号公布的《普通高等学校学生管理规定》第十三条“学生应当参加教育教学计划规定的课程和各种教育教学环节（以下统称课程）的考核”和第三十二条“学生在学校规定学习年限内，修完教育教学计划规定内容，成绩合格，达到学校毕业要求的，学校应当准予毕业，并在学生离校前发给毕业证书。符合学位授予条件的，学位授予单位应当颁发学位证书。”的规定，学校要求未修满学分者不能发给毕业证书。因此未参加实习或实习考核不合格者视为不具备毕业资格。同时，根据《中华人民共和国学位条例》的规定，学士学位只能授予符合条件的毕业生，因此不具备毕业资格的学生不能授予学位。</w:t>
      </w:r>
    </w:p>
    <w:p w14:paraId="19930E85">
      <w:pPr>
        <w:ind w:firstLine="560" w:firstLineChars="200"/>
        <w:jc w:val="both"/>
        <w:rPr>
          <w:rFonts w:hint="eastAsia" w:ascii="仿宋" w:hAnsi="仿宋" w:eastAsia="仿宋" w:cs="仿宋"/>
          <w:sz w:val="28"/>
          <w:szCs w:val="24"/>
        </w:rPr>
      </w:pPr>
      <w:r>
        <w:rPr>
          <w:rFonts w:hint="eastAsia" w:ascii="仿宋" w:hAnsi="仿宋" w:eastAsia="仿宋" w:cs="仿宋"/>
          <w:sz w:val="28"/>
          <w:szCs w:val="24"/>
        </w:rPr>
        <w:t>二、毕业生在实习期间应遵守学校和实习单位的各项规章制度，确保安全，因个人原因造成的安全事故责任自负，因个人行为给实习单位造成损失的，其后果由个人承担。</w:t>
      </w:r>
    </w:p>
    <w:p w14:paraId="47D1CD85">
      <w:pPr>
        <w:ind w:firstLine="560" w:firstLineChars="200"/>
        <w:jc w:val="both"/>
        <w:rPr>
          <w:rFonts w:hint="eastAsia" w:ascii="仿宋" w:hAnsi="仿宋" w:eastAsia="仿宋" w:cs="仿宋"/>
          <w:sz w:val="28"/>
          <w:szCs w:val="24"/>
          <w:highlight w:val="red"/>
        </w:rPr>
      </w:pPr>
      <w:r>
        <w:rPr>
          <w:rFonts w:hint="eastAsia" w:ascii="仿宋" w:hAnsi="仿宋" w:eastAsia="仿宋" w:cs="仿宋"/>
          <w:sz w:val="28"/>
          <w:szCs w:val="24"/>
        </w:rPr>
        <w:t>三、实习期间及结束后，应当按要求完成《实习手册》的各项内容，并在规定时间内送交学院进行考评。</w:t>
      </w:r>
    </w:p>
    <w:p w14:paraId="425C5D9B">
      <w:pPr>
        <w:ind w:firstLine="560" w:firstLineChars="200"/>
        <w:jc w:val="both"/>
        <w:rPr>
          <w:rFonts w:hint="eastAsia" w:ascii="仿宋" w:hAnsi="仿宋" w:eastAsia="仿宋" w:cs="仿宋"/>
          <w:sz w:val="28"/>
          <w:szCs w:val="24"/>
          <w:u w:val="dotted"/>
        </w:rPr>
      </w:pPr>
      <w:r>
        <w:rPr>
          <w:rFonts w:hint="eastAsia" w:ascii="仿宋" w:hAnsi="仿宋" w:eastAsia="仿宋" w:cs="仿宋"/>
          <w:sz w:val="28"/>
          <w:szCs w:val="24"/>
        </w:rPr>
        <w:t>四、</w:t>
      </w:r>
      <w:r>
        <w:rPr>
          <w:rFonts w:hint="eastAsia" w:ascii="仿宋" w:hAnsi="仿宋" w:eastAsia="仿宋" w:cs="仿宋"/>
          <w:sz w:val="28"/>
          <w:szCs w:val="24"/>
          <w:u w:val="dotted"/>
        </w:rPr>
        <w:t>学生所提交的关于毕业实习的任何过程性材料均应做到真实、可信，如有虚构、抄袭等现象，将视为实习不合格；如有伪造印章、签名、文书等，将给予纪律处分。情节严重触犯法律的，送交司法机关处理。</w:t>
      </w:r>
    </w:p>
    <w:p w14:paraId="2A124A27">
      <w:pPr>
        <w:ind w:firstLine="560" w:firstLineChars="200"/>
        <w:jc w:val="both"/>
        <w:rPr>
          <w:rFonts w:hint="eastAsia" w:ascii="仿宋" w:hAnsi="仿宋" w:eastAsia="仿宋" w:cs="仿宋"/>
          <w:sz w:val="28"/>
          <w:szCs w:val="24"/>
        </w:rPr>
      </w:pPr>
      <w:r>
        <w:rPr>
          <w:rFonts w:hint="eastAsia" w:ascii="仿宋" w:hAnsi="仿宋" w:eastAsia="仿宋" w:cs="仿宋"/>
          <w:sz w:val="28"/>
          <w:szCs w:val="24"/>
        </w:rPr>
        <w:t>五、实习结束后，经学院考核认定为实习成绩不合格的，应当重新参加实习后方能获得毕业资格。</w:t>
      </w:r>
    </w:p>
    <w:p w14:paraId="5F8C52EC">
      <w:pPr>
        <w:wordWrap w:val="0"/>
        <w:spacing w:line="440" w:lineRule="exact"/>
        <w:ind w:firstLine="560" w:firstLineChars="200"/>
        <w:jc w:val="right"/>
        <w:rPr>
          <w:rFonts w:hint="eastAsia" w:ascii="仿宋" w:hAnsi="仿宋" w:eastAsia="仿宋" w:cs="仿宋"/>
          <w:sz w:val="28"/>
          <w:szCs w:val="24"/>
        </w:rPr>
      </w:pPr>
      <w:r>
        <w:rPr>
          <w:rFonts w:hint="eastAsia" w:ascii="仿宋" w:hAnsi="仿宋" w:eastAsia="仿宋" w:cs="仿宋"/>
          <w:sz w:val="28"/>
          <w:szCs w:val="24"/>
        </w:rPr>
        <w:t xml:space="preserve">签名：              </w:t>
      </w:r>
    </w:p>
    <w:p w14:paraId="074E9588">
      <w:pPr>
        <w:spacing w:line="440" w:lineRule="exact"/>
        <w:ind w:firstLine="560" w:firstLineChars="200"/>
        <w:jc w:val="right"/>
        <w:rPr>
          <w:rFonts w:hint="eastAsia" w:ascii="仿宋" w:hAnsi="仿宋" w:eastAsia="仿宋" w:cs="仿宋"/>
        </w:rPr>
      </w:pPr>
      <w:r>
        <w:rPr>
          <w:rFonts w:hint="eastAsia" w:ascii="仿宋" w:hAnsi="仿宋" w:eastAsia="仿宋" w:cs="仿宋"/>
          <w:sz w:val="28"/>
          <w:szCs w:val="24"/>
        </w:rPr>
        <w:t>20  年  月  日</w:t>
      </w:r>
    </w:p>
    <w:p w14:paraId="53FBC202">
      <w:pPr>
        <w:pStyle w:val="2"/>
        <w:spacing w:line="440" w:lineRule="exact"/>
        <w:rPr>
          <w:rFonts w:hint="eastAsia" w:ascii="宋体" w:hAnsi="宋体" w:cs="宋体"/>
        </w:rPr>
        <w:sectPr>
          <w:pgSz w:w="11906" w:h="16838"/>
          <w:pgMar w:top="1440" w:right="1800" w:bottom="1440" w:left="1800" w:header="851" w:footer="992" w:gutter="0"/>
          <w:pgNumType w:fmt="numberInDash"/>
          <w:cols w:space="425" w:num="1"/>
          <w:docGrid w:type="lines" w:linePitch="312" w:charSpace="0"/>
        </w:sectPr>
      </w:pPr>
    </w:p>
    <w:p w14:paraId="49B5BC96">
      <w:pPr>
        <w:jc w:val="both"/>
        <w:rPr>
          <w:rFonts w:hint="eastAsia" w:ascii="黑体" w:hAnsi="黑体" w:eastAsia="黑体" w:cs="黑体"/>
          <w:b/>
          <w:bCs/>
          <w:sz w:val="36"/>
          <w:szCs w:val="32"/>
        </w:rPr>
      </w:pPr>
    </w:p>
    <w:p w14:paraId="5E2FA230">
      <w:pPr>
        <w:pStyle w:val="3"/>
        <w:rPr>
          <w:sz w:val="36"/>
          <w:szCs w:val="40"/>
        </w:rPr>
      </w:pPr>
      <w:bookmarkStart w:id="4" w:name="_Toc29848"/>
      <w:r>
        <w:rPr>
          <w:sz w:val="36"/>
          <w:szCs w:val="40"/>
        </w:rPr>
        <w:t>实习单位接收函</w:t>
      </w:r>
      <w:bookmarkEnd w:id="4"/>
    </w:p>
    <w:p w14:paraId="2854BC91">
      <w:pPr>
        <w:pStyle w:val="2"/>
        <w:spacing w:line="360" w:lineRule="auto"/>
        <w:rPr>
          <w:rFonts w:hint="eastAsia" w:ascii="宋体" w:hAnsi="宋体" w:cs="宋体"/>
        </w:rPr>
      </w:pPr>
    </w:p>
    <w:p w14:paraId="450F7A4D">
      <w:pPr>
        <w:pStyle w:val="2"/>
        <w:spacing w:after="0" w:line="560" w:lineRule="exact"/>
        <w:rPr>
          <w:rFonts w:hint="eastAsia" w:ascii="仿宋" w:hAnsi="仿宋" w:eastAsia="仿宋" w:cs="仿宋"/>
          <w:sz w:val="28"/>
          <w:szCs w:val="24"/>
        </w:rPr>
      </w:pPr>
      <w:r>
        <w:rPr>
          <w:rFonts w:hint="eastAsia" w:ascii="仿宋" w:hAnsi="仿宋" w:eastAsia="仿宋" w:cs="仿宋"/>
          <w:sz w:val="28"/>
          <w:szCs w:val="24"/>
        </w:rPr>
        <w:t>泉州信息工程学院</w:t>
      </w:r>
      <w:r>
        <w:rPr>
          <w:rFonts w:hint="eastAsia" w:ascii="仿宋" w:hAnsi="仿宋" w:eastAsia="仿宋" w:cs="仿宋"/>
          <w:sz w:val="28"/>
          <w:szCs w:val="24"/>
          <w:u w:val="single"/>
        </w:rPr>
        <w:t xml:space="preserve">          </w:t>
      </w:r>
      <w:r>
        <w:rPr>
          <w:rFonts w:hint="eastAsia" w:ascii="仿宋" w:hAnsi="仿宋" w:eastAsia="仿宋" w:cs="仿宋"/>
          <w:sz w:val="28"/>
          <w:szCs w:val="24"/>
        </w:rPr>
        <w:t>学院:</w:t>
      </w:r>
    </w:p>
    <w:p w14:paraId="30EDB89A">
      <w:pPr>
        <w:pStyle w:val="2"/>
        <w:spacing w:after="0" w:line="56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经考核合格，同意接收</w:t>
      </w:r>
      <w:r>
        <w:rPr>
          <w:rFonts w:hint="eastAsia" w:ascii="仿宋" w:hAnsi="仿宋" w:eastAsia="仿宋" w:cs="仿宋"/>
          <w:sz w:val="28"/>
          <w:szCs w:val="24"/>
          <w:u w:val="single"/>
        </w:rPr>
        <w:t xml:space="preserve">        </w:t>
      </w:r>
      <w:r>
        <w:rPr>
          <w:rFonts w:hint="eastAsia" w:ascii="仿宋" w:hAnsi="仿宋" w:eastAsia="仿宋" w:cs="仿宋"/>
          <w:sz w:val="28"/>
          <w:szCs w:val="24"/>
        </w:rPr>
        <w:t>同学（身份证号：</w:t>
      </w:r>
      <w:r>
        <w:rPr>
          <w:rFonts w:hint="eastAsia" w:ascii="仿宋" w:hAnsi="仿宋" w:eastAsia="仿宋" w:cs="仿宋"/>
          <w:sz w:val="28"/>
          <w:szCs w:val="24"/>
          <w:u w:val="single"/>
        </w:rPr>
        <w:t xml:space="preserve"> </w:t>
      </w:r>
      <w:r>
        <w:rPr>
          <w:rFonts w:hint="eastAsia" w:ascii="仿宋" w:hAnsi="仿宋" w:eastAsia="仿宋" w:cs="仿宋"/>
          <w:sz w:val="28"/>
          <w:szCs w:val="24"/>
          <w:u w:val="single"/>
          <w:lang w:val="en-US" w:eastAsia="zh-CN"/>
        </w:rPr>
        <w:t xml:space="preserve">     </w:t>
      </w:r>
      <w:r>
        <w:rPr>
          <w:rFonts w:hint="eastAsia" w:ascii="仿宋" w:hAnsi="仿宋" w:eastAsia="仿宋" w:cs="仿宋"/>
          <w:sz w:val="28"/>
          <w:szCs w:val="24"/>
          <w:u w:val="single"/>
        </w:rPr>
        <w:t xml:space="preserve">       </w:t>
      </w:r>
      <w:r>
        <w:rPr>
          <w:rFonts w:hint="eastAsia" w:ascii="仿宋" w:hAnsi="仿宋" w:eastAsia="仿宋" w:cs="仿宋"/>
          <w:sz w:val="28"/>
          <w:szCs w:val="24"/>
        </w:rPr>
        <w:t>）为我单位实习生，实习部门是</w:t>
      </w:r>
      <w:r>
        <w:rPr>
          <w:rFonts w:hint="eastAsia" w:ascii="仿宋" w:hAnsi="仿宋" w:eastAsia="仿宋" w:cs="仿宋"/>
          <w:sz w:val="28"/>
          <w:szCs w:val="24"/>
          <w:u w:val="single"/>
        </w:rPr>
        <w:t xml:space="preserve">          </w:t>
      </w:r>
      <w:r>
        <w:rPr>
          <w:rFonts w:hint="eastAsia" w:ascii="仿宋" w:hAnsi="仿宋" w:eastAsia="仿宋" w:cs="仿宋"/>
          <w:sz w:val="28"/>
          <w:szCs w:val="24"/>
        </w:rPr>
        <w:t>，岗位为</w:t>
      </w:r>
      <w:r>
        <w:rPr>
          <w:rFonts w:hint="eastAsia" w:ascii="仿宋" w:hAnsi="仿宋" w:eastAsia="仿宋" w:cs="仿宋"/>
          <w:sz w:val="28"/>
          <w:szCs w:val="24"/>
          <w:u w:val="single"/>
        </w:rPr>
        <w:t xml:space="preserve">            </w:t>
      </w:r>
      <w:r>
        <w:rPr>
          <w:rFonts w:hint="eastAsia" w:ascii="仿宋" w:hAnsi="仿宋" w:eastAsia="仿宋" w:cs="仿宋"/>
          <w:sz w:val="28"/>
          <w:szCs w:val="24"/>
        </w:rPr>
        <w:t>，实习期为</w:t>
      </w:r>
      <w:r>
        <w:rPr>
          <w:rFonts w:hint="eastAsia" w:ascii="仿宋" w:hAnsi="仿宋" w:eastAsia="仿宋" w:cs="仿宋"/>
          <w:sz w:val="28"/>
          <w:szCs w:val="24"/>
          <w:u w:val="single"/>
        </w:rPr>
        <w:t xml:space="preserve">    </w:t>
      </w:r>
      <w:r>
        <w:rPr>
          <w:rFonts w:hint="eastAsia" w:ascii="仿宋" w:hAnsi="仿宋" w:eastAsia="仿宋" w:cs="仿宋"/>
          <w:sz w:val="28"/>
          <w:szCs w:val="24"/>
        </w:rPr>
        <w:t>年</w:t>
      </w:r>
      <w:r>
        <w:rPr>
          <w:rFonts w:hint="eastAsia" w:ascii="仿宋" w:hAnsi="仿宋" w:eastAsia="仿宋" w:cs="仿宋"/>
          <w:sz w:val="28"/>
          <w:szCs w:val="24"/>
          <w:u w:val="single"/>
        </w:rPr>
        <w:t xml:space="preserve">   </w:t>
      </w:r>
      <w:r>
        <w:rPr>
          <w:rFonts w:hint="eastAsia" w:ascii="仿宋" w:hAnsi="仿宋" w:eastAsia="仿宋" w:cs="仿宋"/>
          <w:sz w:val="28"/>
          <w:szCs w:val="24"/>
        </w:rPr>
        <w:t>月</w:t>
      </w:r>
      <w:r>
        <w:rPr>
          <w:rFonts w:hint="eastAsia" w:ascii="仿宋" w:hAnsi="仿宋" w:eastAsia="仿宋" w:cs="仿宋"/>
          <w:sz w:val="28"/>
          <w:szCs w:val="24"/>
          <w:u w:val="single"/>
        </w:rPr>
        <w:t xml:space="preserve">   </w:t>
      </w:r>
      <w:r>
        <w:rPr>
          <w:rFonts w:hint="eastAsia" w:ascii="仿宋" w:hAnsi="仿宋" w:eastAsia="仿宋" w:cs="仿宋"/>
          <w:sz w:val="28"/>
          <w:szCs w:val="24"/>
        </w:rPr>
        <w:t>日至</w:t>
      </w:r>
      <w:r>
        <w:rPr>
          <w:rFonts w:hint="eastAsia" w:ascii="仿宋" w:hAnsi="仿宋" w:eastAsia="仿宋" w:cs="仿宋"/>
          <w:sz w:val="28"/>
          <w:szCs w:val="24"/>
          <w:u w:val="single"/>
        </w:rPr>
        <w:t xml:space="preserve">    </w:t>
      </w:r>
      <w:r>
        <w:rPr>
          <w:rFonts w:hint="eastAsia" w:ascii="仿宋" w:hAnsi="仿宋" w:eastAsia="仿宋" w:cs="仿宋"/>
          <w:sz w:val="28"/>
          <w:szCs w:val="24"/>
        </w:rPr>
        <w:t>年</w:t>
      </w:r>
      <w:r>
        <w:rPr>
          <w:rFonts w:hint="eastAsia" w:ascii="仿宋" w:hAnsi="仿宋" w:eastAsia="仿宋" w:cs="仿宋"/>
          <w:sz w:val="28"/>
          <w:szCs w:val="24"/>
          <w:u w:val="single"/>
        </w:rPr>
        <w:t xml:space="preserve">   </w:t>
      </w:r>
      <w:r>
        <w:rPr>
          <w:rFonts w:hint="eastAsia" w:ascii="仿宋" w:hAnsi="仿宋" w:eastAsia="仿宋" w:cs="仿宋"/>
          <w:sz w:val="28"/>
          <w:szCs w:val="24"/>
        </w:rPr>
        <w:t>月</w:t>
      </w:r>
      <w:r>
        <w:rPr>
          <w:rFonts w:hint="eastAsia" w:ascii="仿宋" w:hAnsi="仿宋" w:eastAsia="仿宋" w:cs="仿宋"/>
          <w:sz w:val="28"/>
          <w:szCs w:val="24"/>
          <w:u w:val="single"/>
        </w:rPr>
        <w:t xml:space="preserve">   </w:t>
      </w:r>
      <w:r>
        <w:rPr>
          <w:rFonts w:hint="eastAsia" w:ascii="仿宋" w:hAnsi="仿宋" w:eastAsia="仿宋" w:cs="仿宋"/>
          <w:sz w:val="28"/>
          <w:szCs w:val="24"/>
        </w:rPr>
        <w:t>日，共为期</w:t>
      </w:r>
      <w:r>
        <w:rPr>
          <w:rFonts w:hint="eastAsia" w:ascii="仿宋" w:hAnsi="仿宋" w:eastAsia="仿宋" w:cs="仿宋"/>
          <w:sz w:val="28"/>
          <w:szCs w:val="24"/>
          <w:u w:val="single"/>
        </w:rPr>
        <w:t xml:space="preserve">   </w:t>
      </w:r>
      <w:r>
        <w:rPr>
          <w:rFonts w:hint="eastAsia" w:ascii="仿宋" w:hAnsi="仿宋" w:eastAsia="仿宋" w:cs="仿宋"/>
          <w:sz w:val="28"/>
          <w:szCs w:val="24"/>
        </w:rPr>
        <w:t>个月。实习期间，我单位将选派有关业务人员对其进行全程指导及考核管理。实习期满根据学生的个人表现给出评定。</w:t>
      </w:r>
    </w:p>
    <w:p w14:paraId="2171F57B">
      <w:pPr>
        <w:pStyle w:val="2"/>
        <w:spacing w:after="0" w:line="560" w:lineRule="exact"/>
        <w:ind w:firstLine="560" w:firstLineChars="200"/>
        <w:rPr>
          <w:rFonts w:hint="eastAsia" w:ascii="仿宋" w:hAnsi="仿宋" w:eastAsia="仿宋" w:cs="仿宋"/>
          <w:sz w:val="28"/>
          <w:szCs w:val="24"/>
        </w:rPr>
      </w:pPr>
      <w:r>
        <w:rPr>
          <w:rFonts w:hint="eastAsia" w:ascii="仿宋" w:hAnsi="仿宋" w:eastAsia="仿宋" w:cs="仿宋"/>
          <w:sz w:val="28"/>
          <w:szCs w:val="24"/>
        </w:rPr>
        <w:t>特此函告。</w:t>
      </w:r>
    </w:p>
    <w:p w14:paraId="3697E0AB">
      <w:pPr>
        <w:pStyle w:val="2"/>
        <w:spacing w:after="0" w:line="560" w:lineRule="exact"/>
        <w:ind w:firstLine="560" w:firstLineChars="200"/>
        <w:rPr>
          <w:rFonts w:hint="eastAsia" w:ascii="仿宋" w:hAnsi="仿宋" w:eastAsia="仿宋" w:cs="仿宋"/>
          <w:sz w:val="28"/>
          <w:szCs w:val="24"/>
        </w:rPr>
      </w:pPr>
      <w:commentRangeStart w:id="1"/>
      <w:r>
        <w:rPr>
          <w:rFonts w:hint="eastAsia" w:ascii="仿宋" w:hAnsi="仿宋" w:eastAsia="仿宋" w:cs="仿宋"/>
          <w:sz w:val="28"/>
          <w:szCs w:val="24"/>
        </w:rPr>
        <w:t>联系人</w:t>
      </w:r>
      <w:commentRangeEnd w:id="1"/>
      <w:r>
        <w:commentReference w:id="1"/>
      </w:r>
      <w:r>
        <w:rPr>
          <w:rFonts w:hint="eastAsia" w:ascii="仿宋" w:hAnsi="仿宋" w:eastAsia="仿宋" w:cs="仿宋"/>
          <w:sz w:val="28"/>
          <w:szCs w:val="24"/>
        </w:rPr>
        <w:t>：            联系电话：</w:t>
      </w:r>
    </w:p>
    <w:p w14:paraId="46965B77">
      <w:pPr>
        <w:pStyle w:val="2"/>
        <w:spacing w:after="0" w:line="560" w:lineRule="exact"/>
        <w:ind w:firstLine="560" w:firstLineChars="200"/>
        <w:rPr>
          <w:rFonts w:hint="eastAsia" w:ascii="仿宋" w:hAnsi="仿宋" w:eastAsia="仿宋" w:cs="仿宋"/>
          <w:sz w:val="28"/>
          <w:szCs w:val="24"/>
        </w:rPr>
      </w:pPr>
    </w:p>
    <w:p w14:paraId="322E0F6A">
      <w:pPr>
        <w:pStyle w:val="2"/>
        <w:spacing w:after="0" w:line="560" w:lineRule="exact"/>
        <w:ind w:firstLine="560" w:firstLineChars="200"/>
        <w:rPr>
          <w:rFonts w:hint="eastAsia" w:ascii="仿宋" w:hAnsi="仿宋" w:eastAsia="仿宋" w:cs="仿宋"/>
          <w:sz w:val="28"/>
          <w:szCs w:val="24"/>
        </w:rPr>
      </w:pPr>
    </w:p>
    <w:p w14:paraId="7096934B">
      <w:pPr>
        <w:pStyle w:val="2"/>
        <w:spacing w:after="0" w:line="560" w:lineRule="exact"/>
        <w:ind w:firstLine="5600" w:firstLineChars="2000"/>
        <w:rPr>
          <w:rFonts w:hint="eastAsia" w:ascii="仿宋" w:hAnsi="仿宋" w:eastAsia="仿宋" w:cs="仿宋"/>
          <w:sz w:val="28"/>
          <w:szCs w:val="24"/>
        </w:rPr>
      </w:pPr>
      <w:r>
        <w:rPr>
          <w:rFonts w:hint="eastAsia" w:ascii="仿宋" w:hAnsi="仿宋" w:eastAsia="仿宋" w:cs="仿宋"/>
          <w:sz w:val="28"/>
          <w:szCs w:val="24"/>
          <w:u w:val="single"/>
        </w:rPr>
        <w:t xml:space="preserve">         </w:t>
      </w:r>
      <w:r>
        <w:rPr>
          <w:rFonts w:hint="eastAsia" w:ascii="仿宋" w:hAnsi="仿宋" w:eastAsia="仿宋" w:cs="仿宋"/>
          <w:sz w:val="28"/>
          <w:szCs w:val="24"/>
        </w:rPr>
        <w:t>公司(签章)</w:t>
      </w:r>
    </w:p>
    <w:p w14:paraId="56904F09">
      <w:pPr>
        <w:pStyle w:val="2"/>
        <w:spacing w:after="0" w:line="560" w:lineRule="exact"/>
        <w:ind w:firstLine="6160" w:firstLineChars="2200"/>
        <w:rPr>
          <w:rFonts w:hint="eastAsia" w:ascii="仿宋" w:hAnsi="仿宋" w:eastAsia="仿宋" w:cs="仿宋"/>
          <w:sz w:val="28"/>
          <w:szCs w:val="24"/>
        </w:rPr>
      </w:pPr>
      <w:r>
        <w:rPr>
          <w:rFonts w:hint="eastAsia" w:ascii="仿宋" w:hAnsi="仿宋" w:eastAsia="仿宋" w:cs="仿宋"/>
          <w:sz w:val="28"/>
          <w:szCs w:val="24"/>
        </w:rPr>
        <w:t xml:space="preserve">   年  月  日</w:t>
      </w:r>
    </w:p>
    <w:p w14:paraId="6A695C8A">
      <w:pPr>
        <w:bidi w:val="0"/>
      </w:pPr>
    </w:p>
    <w:p w14:paraId="01C75B93">
      <w:pPr>
        <w:pStyle w:val="3"/>
        <w:rPr>
          <w:color w:val="auto"/>
        </w:rPr>
        <w:sectPr>
          <w:pgSz w:w="11906" w:h="16838"/>
          <w:pgMar w:top="1440" w:right="1800" w:bottom="1440" w:left="1800" w:header="851" w:footer="992" w:gutter="0"/>
          <w:pgNumType w:fmt="numberInDash"/>
          <w:cols w:space="425" w:num="1"/>
          <w:docGrid w:type="lines" w:linePitch="312" w:charSpace="0"/>
        </w:sectPr>
      </w:pPr>
    </w:p>
    <w:p w14:paraId="479B0E26">
      <w:pPr>
        <w:pStyle w:val="3"/>
        <w:rPr>
          <w:color w:val="auto"/>
        </w:rPr>
      </w:pPr>
      <w:bookmarkStart w:id="5" w:name="_Toc6437"/>
      <w:r>
        <w:rPr>
          <w:color w:val="auto"/>
        </w:rPr>
        <w:t>实习周志（第一周）</w:t>
      </w:r>
      <w:bookmarkEnd w:id="5"/>
    </w:p>
    <w:tbl>
      <w:tblPr>
        <w:tblStyle w:val="13"/>
        <w:tblW w:w="9075"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865"/>
      </w:tblGrid>
      <w:tr w14:paraId="22F8CE5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AD4ECD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r>
              <w:rPr>
                <w:rFonts w:hint="eastAsia" w:ascii="仿宋_GB2312" w:eastAsia="仿宋_GB2312" w:cs="仿宋" w:hAnsiTheme="majorEastAsia"/>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6AFFB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9153A1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r>
              <w:rPr>
                <w:rFonts w:hint="eastAsia" w:ascii="仿宋_GB2312" w:eastAsia="仿宋_GB2312" w:cs="仿宋" w:hAnsiTheme="majorEastAsia"/>
                <w:szCs w:val="24"/>
              </w:rPr>
              <w:t>实习时间</w:t>
            </w:r>
          </w:p>
        </w:tc>
        <w:tc>
          <w:tcPr>
            <w:tcW w:w="28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48722B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p>
        </w:tc>
      </w:tr>
      <w:tr w14:paraId="05E49CE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BD7278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r>
              <w:rPr>
                <w:rFonts w:hint="eastAsia" w:ascii="仿宋_GB2312" w:eastAsia="仿宋_GB2312" w:cs="仿宋" w:hAnsiTheme="majorEastAsia"/>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2B0FE5A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393489E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r>
              <w:rPr>
                <w:rFonts w:hint="eastAsia" w:ascii="仿宋_GB2312" w:eastAsia="仿宋_GB2312" w:cs="仿宋" w:hAnsiTheme="majorEastAsia"/>
                <w:szCs w:val="24"/>
              </w:rPr>
              <w:t>实习项目</w:t>
            </w:r>
          </w:p>
        </w:tc>
        <w:tc>
          <w:tcPr>
            <w:tcW w:w="2865" w:type="dxa"/>
            <w:tcBorders>
              <w:top w:val="nil"/>
              <w:left w:val="nil"/>
              <w:bottom w:val="single" w:color="auto" w:sz="8" w:space="0"/>
              <w:right w:val="single" w:color="auto" w:sz="8" w:space="0"/>
            </w:tcBorders>
            <w:tcMar>
              <w:top w:w="0" w:type="dxa"/>
              <w:left w:w="108" w:type="dxa"/>
              <w:bottom w:w="0" w:type="dxa"/>
              <w:right w:w="108" w:type="dxa"/>
            </w:tcMar>
            <w:vAlign w:val="center"/>
          </w:tcPr>
          <w:p w14:paraId="2A81D94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p>
        </w:tc>
      </w:tr>
      <w:tr w14:paraId="4E2374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9075"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968EFC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eastAsia="仿宋_GB2312" w:cs="仿宋" w:hAnsiTheme="majorEastAsia"/>
                <w:szCs w:val="24"/>
              </w:rPr>
            </w:pPr>
            <w:r>
              <w:rPr>
                <w:rFonts w:hint="eastAsia" w:ascii="仿宋_GB2312" w:eastAsia="仿宋_GB2312" w:cs="仿宋" w:hAnsiTheme="majorEastAsia"/>
                <w:szCs w:val="24"/>
              </w:rPr>
              <w:t>实习周志内容</w:t>
            </w:r>
          </w:p>
        </w:tc>
      </w:tr>
      <w:tr w14:paraId="6335FA9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9075"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054A82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1030A05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42BAB45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7D9DB9F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E6CE5D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4D883B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A19671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7F459F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5A2ACA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623F62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7114D7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20928D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97D66D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0768B1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6B7335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59A078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BB4B0C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0D3611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1DDE7AD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03B0E4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CA0C94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B6ECE5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750F9189">
      <w:pPr>
        <w:jc w:val="both"/>
        <w:rPr>
          <w:rFonts w:hint="eastAsia" w:ascii="宋体" w:hAnsi="宋体" w:cs="宋体"/>
          <w:szCs w:val="24"/>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szCs w:val="24"/>
        </w:rPr>
        <w:t>备注：页数不够可另附页</w:t>
      </w:r>
      <w:r>
        <w:rPr>
          <w:rFonts w:hint="eastAsia" w:ascii="宋体" w:hAnsi="宋体" w:cs="宋体"/>
          <w:szCs w:val="24"/>
        </w:rPr>
        <w:t>。</w:t>
      </w:r>
    </w:p>
    <w:p w14:paraId="26917FD7">
      <w:pPr>
        <w:pStyle w:val="3"/>
        <w:rPr>
          <w:color w:val="auto"/>
        </w:rPr>
      </w:pPr>
      <w:bookmarkStart w:id="6" w:name="_Toc10496"/>
      <w:r>
        <w:rPr>
          <w:color w:val="auto"/>
        </w:rPr>
        <w:t>实习周志（第二周）</w:t>
      </w:r>
      <w:bookmarkEnd w:id="6"/>
    </w:p>
    <w:tbl>
      <w:tblPr>
        <w:tblStyle w:val="13"/>
        <w:tblW w:w="897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68"/>
      </w:tblGrid>
      <w:tr w14:paraId="44AF77F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2FBE0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1E1AC2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8DA0A0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实习时间</w:t>
            </w:r>
          </w:p>
        </w:tc>
        <w:tc>
          <w:tcPr>
            <w:tcW w:w="27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ECDA4C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4807A0C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086B390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1C84007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7F68BDE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实习项目</w:t>
            </w:r>
          </w:p>
        </w:tc>
        <w:tc>
          <w:tcPr>
            <w:tcW w:w="2768" w:type="dxa"/>
            <w:tcBorders>
              <w:top w:val="nil"/>
              <w:left w:val="nil"/>
              <w:bottom w:val="single" w:color="auto" w:sz="8" w:space="0"/>
              <w:right w:val="single" w:color="auto" w:sz="8" w:space="0"/>
            </w:tcBorders>
            <w:tcMar>
              <w:top w:w="0" w:type="dxa"/>
              <w:left w:w="108" w:type="dxa"/>
              <w:bottom w:w="0" w:type="dxa"/>
              <w:right w:w="108" w:type="dxa"/>
            </w:tcMar>
            <w:vAlign w:val="center"/>
          </w:tcPr>
          <w:p w14:paraId="1E6E30B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0DD8E9E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897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9F7F0B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实习周志内容</w:t>
            </w:r>
          </w:p>
        </w:tc>
      </w:tr>
      <w:tr w14:paraId="21E4C7A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897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BC7E86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1ADADDC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02D0ACB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3701CB3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54C283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90B926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6E8133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F1D997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D380A8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D397C9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07A491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6DC752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189D9E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A2FBDE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823737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0E42CD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FB82A1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F78E24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120492F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01CC80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EF8FB6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6414BB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03770374">
      <w:pPr>
        <w:jc w:val="both"/>
      </w:pPr>
      <w:r>
        <w:rPr>
          <w:rFonts w:hint="eastAsia" w:ascii="仿宋" w:hAnsi="仿宋" w:eastAsia="仿宋" w:cs="仿宋"/>
          <w:szCs w:val="24"/>
        </w:rPr>
        <w:t>备注：页数不够可另附页。</w:t>
      </w:r>
      <w:r>
        <w:rPr>
          <w:rFonts w:hint="eastAsia" w:ascii="仿宋" w:hAnsi="仿宋" w:eastAsia="仿宋" w:cs="仿宋"/>
          <w:szCs w:val="24"/>
        </w:rPr>
        <w:br w:type="page"/>
      </w:r>
    </w:p>
    <w:p w14:paraId="6EFB2A13">
      <w:pPr>
        <w:pStyle w:val="3"/>
        <w:rPr>
          <w:color w:val="auto"/>
        </w:rPr>
      </w:pPr>
      <w:bookmarkStart w:id="7" w:name="_Toc16986"/>
      <w:r>
        <w:rPr>
          <w:color w:val="auto"/>
        </w:rPr>
        <w:t>实习周志（第三周）</w:t>
      </w:r>
      <w:bookmarkEnd w:id="7"/>
    </w:p>
    <w:tbl>
      <w:tblPr>
        <w:tblStyle w:val="13"/>
        <w:tblW w:w="8976"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66"/>
      </w:tblGrid>
      <w:tr w14:paraId="5960931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0C7CE1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67F2BE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D86FF2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实习时间</w:t>
            </w:r>
          </w:p>
        </w:tc>
        <w:tc>
          <w:tcPr>
            <w:tcW w:w="276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DE7513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3E057FB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F3E10F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4A64B14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30ADB2C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实习项目</w:t>
            </w:r>
          </w:p>
        </w:tc>
        <w:tc>
          <w:tcPr>
            <w:tcW w:w="2766" w:type="dxa"/>
            <w:tcBorders>
              <w:top w:val="nil"/>
              <w:left w:val="nil"/>
              <w:bottom w:val="single" w:color="auto" w:sz="8" w:space="0"/>
              <w:right w:val="single" w:color="auto" w:sz="8" w:space="0"/>
            </w:tcBorders>
            <w:tcMar>
              <w:top w:w="0" w:type="dxa"/>
              <w:left w:w="108" w:type="dxa"/>
              <w:bottom w:w="0" w:type="dxa"/>
              <w:right w:w="108" w:type="dxa"/>
            </w:tcMar>
            <w:vAlign w:val="center"/>
          </w:tcPr>
          <w:p w14:paraId="65C56A8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28E58C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8976"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C5489A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实习周志内容</w:t>
            </w:r>
          </w:p>
        </w:tc>
      </w:tr>
      <w:tr w14:paraId="2832DE6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8976"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1A9715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75CCEB5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6BDC419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060A727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291D39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032642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2B6948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870CBB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9329B5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53E34E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CD703E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2B2C44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235B33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B66015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8F02CA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840B62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FFA726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20C74B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52BC73D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BB2860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DF2092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7A2E09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76D5B4B4">
      <w:pPr>
        <w:jc w:val="both"/>
        <w:rPr>
          <w:rFonts w:hint="eastAsia" w:ascii="仿宋" w:hAnsi="仿宋" w:eastAsia="仿宋" w:cs="仿宋"/>
          <w:szCs w:val="24"/>
        </w:rPr>
      </w:pPr>
      <w:r>
        <w:rPr>
          <w:rFonts w:hint="eastAsia" w:ascii="仿宋" w:hAnsi="仿宋" w:eastAsia="仿宋" w:cs="仿宋"/>
          <w:szCs w:val="24"/>
        </w:rPr>
        <w:t>备注：页数不够可另附页。</w:t>
      </w:r>
      <w:r>
        <w:rPr>
          <w:rFonts w:hint="eastAsia" w:ascii="仿宋" w:hAnsi="仿宋" w:eastAsia="仿宋" w:cs="仿宋"/>
          <w:szCs w:val="24"/>
        </w:rPr>
        <w:br w:type="page"/>
      </w:r>
    </w:p>
    <w:p w14:paraId="4C7E76A2">
      <w:pPr>
        <w:pStyle w:val="3"/>
        <w:rPr>
          <w:color w:val="auto"/>
        </w:rPr>
      </w:pPr>
      <w:bookmarkStart w:id="8" w:name="_Toc5946"/>
      <w:r>
        <w:rPr>
          <w:color w:val="auto"/>
        </w:rPr>
        <w:t>实习周志（第四周）</w:t>
      </w:r>
      <w:bookmarkEnd w:id="8"/>
    </w:p>
    <w:tbl>
      <w:tblPr>
        <w:tblStyle w:val="13"/>
        <w:tblW w:w="900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98"/>
      </w:tblGrid>
      <w:tr w14:paraId="7FE3287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607116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3FC47F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C0272A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实习时间</w:t>
            </w:r>
          </w:p>
        </w:tc>
        <w:tc>
          <w:tcPr>
            <w:tcW w:w="279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D1054A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6C33F94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8ACA02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3F2630D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65210B6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实习项目</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14:paraId="047D996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2C13763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2082E4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实习周志内容</w:t>
            </w:r>
          </w:p>
        </w:tc>
      </w:tr>
      <w:tr w14:paraId="55166F5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76CE6B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58C38A4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424FD35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387564C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CAF6E5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35D404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B69EB1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3EDF54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EE2E19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DCAD15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0BEBF0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7C70C4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7B4D37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9AF8A0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4FA272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24F3FB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B9098C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A6832B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564F7AC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99FE77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CE76F2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9B37A2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3479E494">
      <w:pPr>
        <w:jc w:val="both"/>
        <w:rPr>
          <w:rFonts w:hint="eastAsia" w:ascii="宋体" w:hAnsi="宋体" w:cs="宋体"/>
          <w:szCs w:val="24"/>
        </w:rPr>
      </w:pPr>
      <w:r>
        <w:rPr>
          <w:rFonts w:hint="eastAsia" w:ascii="仿宋" w:hAnsi="仿宋" w:eastAsia="仿宋" w:cs="仿宋"/>
          <w:szCs w:val="24"/>
        </w:rPr>
        <w:t>备注：页数不够可另附页。</w:t>
      </w:r>
      <w:r>
        <w:rPr>
          <w:rFonts w:hint="eastAsia" w:ascii="仿宋" w:hAnsi="仿宋" w:eastAsia="仿宋" w:cs="仿宋"/>
          <w:szCs w:val="24"/>
        </w:rPr>
        <w:br w:type="page"/>
      </w:r>
    </w:p>
    <w:p w14:paraId="59D2872F">
      <w:pPr>
        <w:pStyle w:val="3"/>
        <w:rPr>
          <w:color w:val="auto"/>
        </w:rPr>
      </w:pPr>
      <w:bookmarkStart w:id="9" w:name="_Toc702"/>
      <w:r>
        <w:rPr>
          <w:color w:val="auto"/>
        </w:rPr>
        <w:t>实习周志（第五周）</w:t>
      </w:r>
      <w:bookmarkEnd w:id="9"/>
    </w:p>
    <w:tbl>
      <w:tblPr>
        <w:tblStyle w:val="13"/>
        <w:tblW w:w="900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98"/>
      </w:tblGrid>
      <w:tr w14:paraId="6502CF1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1812AA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8657F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82E44B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实习时间</w:t>
            </w:r>
          </w:p>
        </w:tc>
        <w:tc>
          <w:tcPr>
            <w:tcW w:w="279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1BED16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2EFE84B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04683E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769A836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7A8F314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实习项目</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14:paraId="0ABFEB1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7AA781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89048A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实习周志内容</w:t>
            </w:r>
          </w:p>
        </w:tc>
      </w:tr>
      <w:tr w14:paraId="49DFF4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ED94B5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258F9D4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57F4288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2F68D60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3B2A2F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2D54CC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AB906E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B35B0F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7D58D6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D01211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8FA95D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FF93E1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E98654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C39A1F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95D6D6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B11D66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BBD3D0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B2ACBB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77D0E60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513288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FD514E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52AAF2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5C3FE844">
      <w:pPr>
        <w:jc w:val="both"/>
        <w:rPr>
          <w:rFonts w:hint="eastAsia" w:ascii="仿宋" w:hAnsi="仿宋" w:eastAsia="仿宋" w:cs="仿宋"/>
          <w:szCs w:val="24"/>
        </w:rPr>
      </w:pPr>
      <w:r>
        <w:rPr>
          <w:rFonts w:hint="eastAsia" w:ascii="仿宋" w:hAnsi="仿宋" w:eastAsia="仿宋" w:cs="仿宋"/>
          <w:szCs w:val="24"/>
        </w:rPr>
        <w:t>备注：页数不够可另附页。</w:t>
      </w:r>
      <w:r>
        <w:rPr>
          <w:rFonts w:hint="eastAsia" w:ascii="仿宋" w:hAnsi="仿宋" w:eastAsia="仿宋" w:cs="仿宋"/>
          <w:szCs w:val="24"/>
        </w:rPr>
        <w:br w:type="page"/>
      </w:r>
    </w:p>
    <w:p w14:paraId="4447EB65">
      <w:pPr>
        <w:pStyle w:val="3"/>
        <w:rPr>
          <w:color w:val="auto"/>
        </w:rPr>
      </w:pPr>
      <w:bookmarkStart w:id="10" w:name="_Toc23285"/>
      <w:r>
        <w:rPr>
          <w:color w:val="auto"/>
        </w:rPr>
        <w:t>实习周志（第六周）</w:t>
      </w:r>
      <w:bookmarkEnd w:id="10"/>
    </w:p>
    <w:tbl>
      <w:tblPr>
        <w:tblStyle w:val="13"/>
        <w:tblW w:w="900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98"/>
      </w:tblGrid>
      <w:tr w14:paraId="1052E73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86C52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9383DE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0FFFA7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实习时间</w:t>
            </w:r>
          </w:p>
        </w:tc>
        <w:tc>
          <w:tcPr>
            <w:tcW w:w="279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0C2E62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09CD3EB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813CDD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657B0BF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666291F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实习项目</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14:paraId="303273C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219E41B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44E4AF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实习周志内容</w:t>
            </w:r>
          </w:p>
        </w:tc>
      </w:tr>
      <w:tr w14:paraId="3986CC4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9CF8FB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1A6F8C7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4EE792C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173C908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A87B8E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283C23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FC6E5E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64BD72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645CA9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B62E94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2924D2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014646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714672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D31C5E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1BF9C9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AB4310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291C44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91EC53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4558DCA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240718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EA9784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1A0454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4F32B72C">
      <w:pPr>
        <w:jc w:val="both"/>
        <w:rPr>
          <w:rFonts w:hint="eastAsia" w:ascii="仿宋" w:hAnsi="仿宋" w:eastAsia="仿宋" w:cs="仿宋"/>
          <w:szCs w:val="24"/>
        </w:rPr>
      </w:pPr>
      <w:r>
        <w:rPr>
          <w:rFonts w:hint="eastAsia" w:ascii="仿宋" w:hAnsi="仿宋" w:eastAsia="仿宋" w:cs="仿宋"/>
          <w:szCs w:val="24"/>
        </w:rPr>
        <w:t>备注：页数不够可另附页。</w:t>
      </w:r>
      <w:r>
        <w:rPr>
          <w:rFonts w:hint="eastAsia" w:ascii="仿宋" w:hAnsi="仿宋" w:eastAsia="仿宋" w:cs="仿宋"/>
          <w:szCs w:val="24"/>
        </w:rPr>
        <w:br w:type="page"/>
      </w:r>
    </w:p>
    <w:p w14:paraId="415D21CA">
      <w:pPr>
        <w:pStyle w:val="3"/>
        <w:rPr>
          <w:color w:val="auto"/>
        </w:rPr>
      </w:pPr>
      <w:r>
        <w:rPr>
          <w:color w:val="auto"/>
        </w:rPr>
        <w:t>实习周志（第七周）</w:t>
      </w:r>
    </w:p>
    <w:tbl>
      <w:tblPr>
        <w:tblStyle w:val="13"/>
        <w:tblW w:w="900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98"/>
      </w:tblGrid>
      <w:tr w14:paraId="5A86050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D35618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r>
              <w:rPr>
                <w:rFonts w:hint="eastAsia" w:ascii="仿宋_GB2312" w:hAnsi="仿宋" w:eastAsia="仿宋_GB2312"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FA677B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EE2DBC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r>
              <w:rPr>
                <w:rFonts w:hint="eastAsia" w:ascii="仿宋_GB2312" w:hAnsi="仿宋" w:eastAsia="仿宋_GB2312" w:cs="仿宋"/>
                <w:szCs w:val="24"/>
              </w:rPr>
              <w:t>实习时间</w:t>
            </w:r>
          </w:p>
        </w:tc>
        <w:tc>
          <w:tcPr>
            <w:tcW w:w="279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C5EF93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p>
        </w:tc>
      </w:tr>
      <w:tr w14:paraId="3953C78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5CD6391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r>
              <w:rPr>
                <w:rFonts w:hint="eastAsia" w:ascii="仿宋_GB2312" w:hAnsi="仿宋" w:eastAsia="仿宋_GB2312"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37379EB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16695D0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r>
              <w:rPr>
                <w:rFonts w:hint="eastAsia" w:ascii="仿宋_GB2312" w:hAnsi="仿宋" w:eastAsia="仿宋_GB2312" w:cs="仿宋"/>
                <w:szCs w:val="24"/>
              </w:rPr>
              <w:t>实习项目</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14:paraId="7F4C5C9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p>
        </w:tc>
      </w:tr>
      <w:tr w14:paraId="7D16EF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32500A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_GB2312" w:hAnsi="仿宋" w:eastAsia="仿宋_GB2312" w:cs="仿宋"/>
                <w:szCs w:val="24"/>
              </w:rPr>
            </w:pPr>
            <w:r>
              <w:rPr>
                <w:rFonts w:hint="eastAsia" w:ascii="仿宋_GB2312" w:hAnsi="仿宋" w:eastAsia="仿宋_GB2312" w:cs="仿宋"/>
                <w:szCs w:val="24"/>
              </w:rPr>
              <w:t>实习周志内容</w:t>
            </w:r>
          </w:p>
        </w:tc>
      </w:tr>
      <w:tr w14:paraId="564ACF5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CF5A99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07FAB56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6F0E1A9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3A0F409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CAC13D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76B5FB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496FDB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39019C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EB4B41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E7CE9A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76F1C9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5A48C4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FF774D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D53064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681E52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C4509C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C9C8E5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34F47C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183F39C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3C4CD9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49500DB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81A9C2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594D3B98">
      <w:pPr>
        <w:pStyle w:val="2"/>
        <w:rPr>
          <w:rFonts w:hint="eastAsia" w:ascii="仿宋" w:hAnsi="仿宋" w:eastAsia="仿宋" w:cs="仿宋"/>
          <w:szCs w:val="24"/>
        </w:rPr>
      </w:pPr>
      <w:r>
        <w:rPr>
          <w:rFonts w:hint="eastAsia" w:ascii="仿宋" w:hAnsi="仿宋" w:eastAsia="仿宋" w:cs="仿宋"/>
          <w:szCs w:val="24"/>
        </w:rPr>
        <w:t>备注：页数不够可另附页。</w:t>
      </w:r>
      <w:r>
        <w:rPr>
          <w:rFonts w:hint="eastAsia" w:ascii="仿宋" w:hAnsi="仿宋" w:eastAsia="仿宋" w:cs="仿宋"/>
          <w:szCs w:val="24"/>
        </w:rPr>
        <w:br w:type="page"/>
      </w:r>
    </w:p>
    <w:p w14:paraId="57000DCD">
      <w:pPr>
        <w:pStyle w:val="3"/>
        <w:rPr>
          <w:color w:val="auto"/>
        </w:rPr>
      </w:pPr>
      <w:r>
        <w:rPr>
          <w:color w:val="auto"/>
        </w:rPr>
        <w:t>实习周志（第八周）</w:t>
      </w:r>
    </w:p>
    <w:tbl>
      <w:tblPr>
        <w:tblStyle w:val="13"/>
        <w:tblW w:w="9008"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380"/>
        <w:gridCol w:w="2895"/>
        <w:gridCol w:w="1935"/>
        <w:gridCol w:w="2798"/>
      </w:tblGrid>
      <w:tr w14:paraId="0B92085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BEF1A9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学生姓名</w:t>
            </w:r>
          </w:p>
        </w:tc>
        <w:tc>
          <w:tcPr>
            <w:tcW w:w="289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85CE1A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36345F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实习时间</w:t>
            </w:r>
          </w:p>
        </w:tc>
        <w:tc>
          <w:tcPr>
            <w:tcW w:w="279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026283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49FF8B9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138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48B29D7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实习地点</w:t>
            </w:r>
          </w:p>
        </w:tc>
        <w:tc>
          <w:tcPr>
            <w:tcW w:w="2895" w:type="dxa"/>
            <w:tcBorders>
              <w:top w:val="nil"/>
              <w:left w:val="nil"/>
              <w:bottom w:val="single" w:color="auto" w:sz="8" w:space="0"/>
              <w:right w:val="single" w:color="auto" w:sz="8" w:space="0"/>
            </w:tcBorders>
            <w:tcMar>
              <w:top w:w="0" w:type="dxa"/>
              <w:left w:w="108" w:type="dxa"/>
              <w:bottom w:w="0" w:type="dxa"/>
              <w:right w:w="108" w:type="dxa"/>
            </w:tcMar>
            <w:vAlign w:val="center"/>
          </w:tcPr>
          <w:p w14:paraId="54DC167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c>
          <w:tcPr>
            <w:tcW w:w="1935" w:type="dxa"/>
            <w:tcBorders>
              <w:top w:val="nil"/>
              <w:left w:val="nil"/>
              <w:bottom w:val="single" w:color="auto" w:sz="8" w:space="0"/>
              <w:right w:val="single" w:color="auto" w:sz="8" w:space="0"/>
            </w:tcBorders>
            <w:tcMar>
              <w:top w:w="0" w:type="dxa"/>
              <w:left w:w="108" w:type="dxa"/>
              <w:bottom w:w="0" w:type="dxa"/>
              <w:right w:w="108" w:type="dxa"/>
            </w:tcMar>
            <w:vAlign w:val="center"/>
          </w:tcPr>
          <w:p w14:paraId="15B4FDE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实习项目</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14:paraId="741D9FA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4FED7E2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0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0ACA0F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实习周志内容</w:t>
            </w:r>
          </w:p>
        </w:tc>
      </w:tr>
      <w:tr w14:paraId="67ECFE8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995" w:hRule="atLeast"/>
          <w:jc w:val="center"/>
        </w:trPr>
        <w:tc>
          <w:tcPr>
            <w:tcW w:w="900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A3166D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实习周志内容要围绕实习工作撰写，包括但不限于以下内容：1.本周工作简述（描述本周工作任务和职责、工作进展和成果）；2.学习与成长（学到的新知识和技能、工作遇到的困难和解决方案、反思自己的不足）；3.心得体会（对实习的感受和体会）；</w:t>
            </w:r>
          </w:p>
          <w:p w14:paraId="36CD57F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4.下周工作计划（明确下周工作任务和目标）。</w:t>
            </w:r>
          </w:p>
          <w:p w14:paraId="0D76B49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_GB2312" w:hAnsi="宋体" w:eastAsia="仿宋_GB2312" w:cs="宋体"/>
                <w:color w:val="A6A6A6" w:themeColor="background1" w:themeShade="A6"/>
                <w:szCs w:val="32"/>
              </w:rPr>
            </w:pPr>
            <w:r>
              <w:rPr>
                <w:rFonts w:hint="eastAsia" w:ascii="仿宋_GB2312" w:hAnsi="宋体" w:eastAsia="仿宋_GB2312" w:cs="宋体"/>
                <w:color w:val="A6A6A6" w:themeColor="background1" w:themeShade="A6"/>
                <w:szCs w:val="32"/>
              </w:rPr>
              <w:t>格式要求：仿宋小四；首行缩进2字符；行间距：固定值22磅；字数：600-800字。</w:t>
            </w:r>
          </w:p>
          <w:p w14:paraId="2BF9A32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6A0667E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D247C6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CA9C5A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889559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58E4AC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0DB4C4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66366C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94082E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7AC524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E5EDA6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1D9112C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F4A549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04C81A3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31192F5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_GB2312" w:hAnsi="宋体" w:eastAsia="仿宋_GB2312" w:cs="宋体"/>
                <w:szCs w:val="24"/>
              </w:rPr>
            </w:pPr>
          </w:p>
          <w:p w14:paraId="7622D11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27757F8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77F4D56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_GB2312" w:hAnsi="宋体" w:eastAsia="仿宋_GB2312" w:cs="宋体"/>
                <w:szCs w:val="24"/>
              </w:rPr>
            </w:pPr>
          </w:p>
          <w:p w14:paraId="51D4907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宋体" w:hAnsi="宋体" w:cs="宋体"/>
                <w:szCs w:val="24"/>
              </w:rPr>
            </w:pPr>
          </w:p>
        </w:tc>
      </w:tr>
    </w:tbl>
    <w:p w14:paraId="50200063">
      <w:pPr>
        <w:pStyle w:val="2"/>
        <w:rPr>
          <w:rFonts w:hint="eastAsia" w:ascii="仿宋" w:hAnsi="仿宋" w:eastAsia="仿宋" w:cs="仿宋"/>
          <w:szCs w:val="24"/>
        </w:rPr>
      </w:pPr>
      <w:r>
        <w:rPr>
          <w:rFonts w:hint="eastAsia" w:ascii="仿宋" w:hAnsi="仿宋" w:eastAsia="仿宋" w:cs="仿宋"/>
          <w:szCs w:val="24"/>
        </w:rPr>
        <w:t>备注：页数不够可另附页。</w:t>
      </w:r>
      <w:r>
        <w:rPr>
          <w:rFonts w:hint="eastAsia" w:ascii="仿宋" w:hAnsi="仿宋" w:eastAsia="仿宋" w:cs="仿宋"/>
          <w:szCs w:val="24"/>
        </w:rPr>
        <w:br w:type="page"/>
      </w:r>
    </w:p>
    <w:p w14:paraId="22E6F98D">
      <w:pPr>
        <w:pStyle w:val="3"/>
        <w:spacing w:line="360" w:lineRule="auto"/>
        <w:rPr>
          <w:rFonts w:eastAsia="宋体" w:cs="宋体"/>
          <w:color w:val="A6A6A6" w:themeColor="background1" w:themeShade="A6"/>
          <w:kern w:val="0"/>
          <w:sz w:val="24"/>
          <w:lang w:bidi="ar"/>
        </w:rPr>
      </w:pPr>
      <w:bookmarkStart w:id="11" w:name="_Toc13945"/>
      <w:r>
        <w:t>泉州信息工程学院</w:t>
      </w:r>
      <w:r>
        <w:rPr>
          <w:color w:val="auto"/>
        </w:rPr>
        <w:t>毕业实习报告</w:t>
      </w:r>
      <w:r>
        <w:rPr>
          <w:rFonts w:eastAsia="宋体" w:cs="宋体"/>
          <w:color w:val="A6A6A6" w:themeColor="background1" w:themeShade="A6"/>
          <w:kern w:val="0"/>
          <w:sz w:val="24"/>
          <w:lang w:bidi="ar"/>
        </w:rPr>
        <w:t>（字数不少于2000字）</w:t>
      </w:r>
      <w:bookmarkEnd w:id="11"/>
    </w:p>
    <w:tbl>
      <w:tblPr>
        <w:tblStyle w:val="13"/>
        <w:tblW w:w="9237"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15" w:type="dxa"/>
          <w:left w:w="15" w:type="dxa"/>
          <w:bottom w:w="15" w:type="dxa"/>
          <w:right w:w="15" w:type="dxa"/>
        </w:tblCellMar>
      </w:tblPr>
      <w:tblGrid>
        <w:gridCol w:w="1761"/>
        <w:gridCol w:w="2955"/>
        <w:gridCol w:w="1378"/>
        <w:gridCol w:w="3143"/>
      </w:tblGrid>
      <w:tr w14:paraId="1FCA113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545" w:hRule="atLeast"/>
          <w:jc w:val="center"/>
        </w:trPr>
        <w:tc>
          <w:tcPr>
            <w:tcW w:w="1761" w:type="dxa"/>
            <w:tcMar>
              <w:top w:w="0" w:type="dxa"/>
              <w:left w:w="108" w:type="dxa"/>
              <w:bottom w:w="0" w:type="dxa"/>
              <w:right w:w="108" w:type="dxa"/>
            </w:tcMar>
          </w:tcPr>
          <w:p w14:paraId="7A7BFD1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b/>
                <w:bCs/>
              </w:rPr>
            </w:pPr>
            <w:r>
              <w:rPr>
                <w:rFonts w:hint="eastAsia" w:ascii="仿宋" w:hAnsi="仿宋" w:eastAsia="仿宋" w:cs="仿宋"/>
                <w:b/>
                <w:bCs/>
              </w:rPr>
              <w:t>姓    名</w:t>
            </w:r>
          </w:p>
        </w:tc>
        <w:tc>
          <w:tcPr>
            <w:tcW w:w="2955" w:type="dxa"/>
            <w:tcMar>
              <w:top w:w="0" w:type="dxa"/>
              <w:left w:w="108" w:type="dxa"/>
              <w:bottom w:w="0" w:type="dxa"/>
              <w:right w:w="108" w:type="dxa"/>
            </w:tcMar>
          </w:tcPr>
          <w:p w14:paraId="30246B9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rPr>
            </w:pPr>
          </w:p>
        </w:tc>
        <w:tc>
          <w:tcPr>
            <w:tcW w:w="1378" w:type="dxa"/>
            <w:tcMar>
              <w:top w:w="0" w:type="dxa"/>
              <w:left w:w="108" w:type="dxa"/>
              <w:bottom w:w="0" w:type="dxa"/>
              <w:right w:w="108" w:type="dxa"/>
            </w:tcMar>
          </w:tcPr>
          <w:p w14:paraId="7C10A5A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b/>
                <w:bCs/>
              </w:rPr>
            </w:pPr>
            <w:r>
              <w:rPr>
                <w:rFonts w:hint="eastAsia" w:ascii="仿宋" w:hAnsi="仿宋" w:eastAsia="仿宋" w:cs="仿宋"/>
                <w:b/>
                <w:bCs/>
              </w:rPr>
              <w:t>学    号</w:t>
            </w:r>
          </w:p>
        </w:tc>
        <w:tc>
          <w:tcPr>
            <w:tcW w:w="3143" w:type="dxa"/>
            <w:tcMar>
              <w:top w:w="0" w:type="dxa"/>
              <w:left w:w="108" w:type="dxa"/>
              <w:bottom w:w="0" w:type="dxa"/>
              <w:right w:w="108" w:type="dxa"/>
            </w:tcMar>
          </w:tcPr>
          <w:p w14:paraId="7033BA5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rPr>
            </w:pPr>
          </w:p>
        </w:tc>
      </w:tr>
      <w:tr w14:paraId="09DAB13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545" w:hRule="atLeast"/>
          <w:jc w:val="center"/>
        </w:trPr>
        <w:tc>
          <w:tcPr>
            <w:tcW w:w="1761" w:type="dxa"/>
            <w:tcMar>
              <w:top w:w="0" w:type="dxa"/>
              <w:left w:w="108" w:type="dxa"/>
              <w:bottom w:w="0" w:type="dxa"/>
              <w:right w:w="108" w:type="dxa"/>
            </w:tcMar>
          </w:tcPr>
          <w:p w14:paraId="28751E7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b/>
                <w:bCs/>
              </w:rPr>
            </w:pPr>
            <w:r>
              <w:rPr>
                <w:rFonts w:hint="eastAsia" w:ascii="仿宋" w:hAnsi="仿宋" w:eastAsia="仿宋" w:cs="仿宋"/>
                <w:b/>
                <w:bCs/>
              </w:rPr>
              <w:t>所在学院</w:t>
            </w:r>
          </w:p>
        </w:tc>
        <w:tc>
          <w:tcPr>
            <w:tcW w:w="2955" w:type="dxa"/>
            <w:tcMar>
              <w:top w:w="0" w:type="dxa"/>
              <w:left w:w="108" w:type="dxa"/>
              <w:bottom w:w="0" w:type="dxa"/>
              <w:right w:w="108" w:type="dxa"/>
            </w:tcMar>
          </w:tcPr>
          <w:p w14:paraId="346A7BE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rPr>
            </w:pPr>
          </w:p>
        </w:tc>
        <w:tc>
          <w:tcPr>
            <w:tcW w:w="1378" w:type="dxa"/>
            <w:tcMar>
              <w:top w:w="0" w:type="dxa"/>
              <w:left w:w="108" w:type="dxa"/>
              <w:bottom w:w="0" w:type="dxa"/>
              <w:right w:w="108" w:type="dxa"/>
            </w:tcMar>
          </w:tcPr>
          <w:p w14:paraId="711B0D0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b/>
                <w:bCs/>
              </w:rPr>
            </w:pPr>
            <w:r>
              <w:rPr>
                <w:rFonts w:hint="eastAsia" w:ascii="仿宋" w:hAnsi="仿宋" w:eastAsia="仿宋" w:cs="仿宋"/>
                <w:b/>
                <w:bCs/>
              </w:rPr>
              <w:t>专业班级</w:t>
            </w:r>
          </w:p>
        </w:tc>
        <w:tc>
          <w:tcPr>
            <w:tcW w:w="3143" w:type="dxa"/>
            <w:tcMar>
              <w:top w:w="0" w:type="dxa"/>
              <w:left w:w="108" w:type="dxa"/>
              <w:bottom w:w="0" w:type="dxa"/>
              <w:right w:w="108" w:type="dxa"/>
            </w:tcMar>
          </w:tcPr>
          <w:p w14:paraId="6F2F592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jc w:val="center"/>
              <w:rPr>
                <w:rFonts w:hint="eastAsia" w:ascii="仿宋" w:hAnsi="仿宋" w:eastAsia="仿宋" w:cs="仿宋"/>
              </w:rPr>
            </w:pPr>
          </w:p>
        </w:tc>
      </w:tr>
      <w:tr w14:paraId="6219D0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545" w:hRule="atLeast"/>
          <w:jc w:val="center"/>
        </w:trPr>
        <w:tc>
          <w:tcPr>
            <w:tcW w:w="9237" w:type="dxa"/>
            <w:gridSpan w:val="4"/>
            <w:tcMar>
              <w:top w:w="0" w:type="dxa"/>
              <w:left w:w="108" w:type="dxa"/>
              <w:bottom w:w="0" w:type="dxa"/>
              <w:right w:w="108" w:type="dxa"/>
            </w:tcMar>
          </w:tcPr>
          <w:p w14:paraId="71B784F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1.实习目的及意义</w:t>
            </w:r>
          </w:p>
        </w:tc>
      </w:tr>
      <w:tr w14:paraId="4AF17B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545" w:hRule="atLeast"/>
          <w:jc w:val="center"/>
        </w:trPr>
        <w:tc>
          <w:tcPr>
            <w:tcW w:w="9237" w:type="dxa"/>
            <w:gridSpan w:val="4"/>
            <w:tcMar>
              <w:top w:w="0" w:type="dxa"/>
              <w:left w:w="108" w:type="dxa"/>
              <w:bottom w:w="0" w:type="dxa"/>
              <w:right w:w="108" w:type="dxa"/>
            </w:tcMar>
          </w:tcPr>
          <w:p w14:paraId="57432F2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color w:val="A6A6A6" w:themeColor="background1" w:themeShade="A6"/>
                <w:szCs w:val="32"/>
              </w:rPr>
              <w:t>内容主要阐述实习的目的和意义（如将</w:t>
            </w:r>
            <w:r>
              <w:rPr>
                <w:rFonts w:ascii="仿宋" w:hAnsi="仿宋" w:eastAsia="仿宋" w:cs="仿宋"/>
                <w:color w:val="A6A6A6" w:themeColor="background1" w:themeShade="A6"/>
                <w:szCs w:val="32"/>
              </w:rPr>
              <w:t>…</w:t>
            </w:r>
            <w:r>
              <w:rPr>
                <w:rFonts w:hint="eastAsia" w:ascii="仿宋" w:hAnsi="仿宋" w:eastAsia="仿宋" w:cs="仿宋"/>
                <w:color w:val="A6A6A6" w:themeColor="background1" w:themeShade="A6"/>
                <w:szCs w:val="32"/>
              </w:rPr>
              <w:t>理论知识应用于</w:t>
            </w:r>
            <w:r>
              <w:rPr>
                <w:rFonts w:ascii="仿宋" w:hAnsi="仿宋" w:eastAsia="仿宋" w:cs="仿宋"/>
                <w:color w:val="A6A6A6" w:themeColor="background1" w:themeShade="A6"/>
                <w:szCs w:val="32"/>
              </w:rPr>
              <w:t>…</w:t>
            </w:r>
            <w:r>
              <w:rPr>
                <w:rFonts w:hint="eastAsia" w:ascii="仿宋" w:hAnsi="仿宋" w:eastAsia="仿宋" w:cs="仿宋"/>
                <w:color w:val="A6A6A6" w:themeColor="background1" w:themeShade="A6"/>
                <w:szCs w:val="32"/>
              </w:rPr>
              <w:t>实践，了解</w:t>
            </w:r>
            <w:r>
              <w:rPr>
                <w:rFonts w:ascii="仿宋" w:hAnsi="仿宋" w:eastAsia="仿宋" w:cs="仿宋"/>
                <w:color w:val="A6A6A6" w:themeColor="background1" w:themeShade="A6"/>
                <w:szCs w:val="32"/>
              </w:rPr>
              <w:t>…</w:t>
            </w:r>
            <w:r>
              <w:rPr>
                <w:rFonts w:hint="eastAsia" w:ascii="仿宋" w:hAnsi="仿宋" w:eastAsia="仿宋" w:cs="仿宋"/>
                <w:color w:val="A6A6A6" w:themeColor="background1" w:themeShade="A6"/>
                <w:szCs w:val="32"/>
              </w:rPr>
              <w:t>行业动态，提升专业技能等。）格式要求：仿宋小四；首行缩进2字符；行间距：固定值20磅。</w:t>
            </w:r>
          </w:p>
          <w:p w14:paraId="77A54A7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0E5C46B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4F494CB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2F57ED8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2798CE3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rPr>
            </w:pPr>
          </w:p>
          <w:p w14:paraId="166742D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252EE2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605" w:hRule="atLeast"/>
          <w:jc w:val="center"/>
        </w:trPr>
        <w:tc>
          <w:tcPr>
            <w:tcW w:w="9237" w:type="dxa"/>
            <w:gridSpan w:val="4"/>
            <w:tcMar>
              <w:top w:w="0" w:type="dxa"/>
              <w:left w:w="108" w:type="dxa"/>
              <w:bottom w:w="0" w:type="dxa"/>
              <w:right w:w="108" w:type="dxa"/>
            </w:tcMar>
          </w:tcPr>
          <w:p w14:paraId="69E6399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2.实习任务与要求</w:t>
            </w:r>
          </w:p>
        </w:tc>
      </w:tr>
      <w:tr w14:paraId="2013C1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605" w:hRule="atLeast"/>
          <w:jc w:val="center"/>
        </w:trPr>
        <w:tc>
          <w:tcPr>
            <w:tcW w:w="9237" w:type="dxa"/>
            <w:gridSpan w:val="4"/>
            <w:tcMar>
              <w:top w:w="0" w:type="dxa"/>
              <w:left w:w="108" w:type="dxa"/>
              <w:bottom w:w="0" w:type="dxa"/>
              <w:right w:w="108" w:type="dxa"/>
            </w:tcMar>
          </w:tcPr>
          <w:p w14:paraId="14316DC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 w:hAnsi="仿宋" w:eastAsia="仿宋" w:cs="仿宋"/>
                <w:color w:val="A6A6A6" w:themeColor="background1" w:themeShade="A6"/>
                <w:szCs w:val="32"/>
              </w:rPr>
            </w:pPr>
            <w:r>
              <w:rPr>
                <w:rFonts w:hint="eastAsia" w:ascii="仿宋" w:hAnsi="仿宋" w:eastAsia="仿宋" w:cs="仿宋"/>
                <w:color w:val="A6A6A6" w:themeColor="background1" w:themeShade="A6"/>
                <w:szCs w:val="32"/>
              </w:rPr>
              <w:t>明确实习的任务：列出具体的实习任务和目标。格式要求如上。</w:t>
            </w:r>
          </w:p>
          <w:p w14:paraId="5CEBAC5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6B87C60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138C7A9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2045DCC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509D018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187F94B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5D98C2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2F7FFC5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3.实习方式</w:t>
            </w:r>
          </w:p>
        </w:tc>
      </w:tr>
      <w:tr w14:paraId="4C52A04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447B791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 w:hAnsi="仿宋" w:eastAsia="仿宋" w:cs="仿宋"/>
                <w:color w:val="A6A6A6" w:themeColor="background1" w:themeShade="A6"/>
                <w:szCs w:val="32"/>
              </w:rPr>
            </w:pPr>
            <w:r>
              <w:rPr>
                <w:rFonts w:hint="eastAsia" w:ascii="仿宋" w:hAnsi="仿宋" w:eastAsia="仿宋" w:cs="仿宋"/>
                <w:color w:val="A6A6A6" w:themeColor="background1" w:themeShade="A6"/>
                <w:szCs w:val="32"/>
              </w:rPr>
              <w:t>（集中实习/分散实习）</w:t>
            </w:r>
          </w:p>
          <w:p w14:paraId="658B7D6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132B9C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71983BB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4.实习内容及过程</w:t>
            </w:r>
          </w:p>
        </w:tc>
      </w:tr>
      <w:tr w14:paraId="45E653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6E30E98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ascii="仿宋" w:hAnsi="仿宋" w:eastAsia="仿宋" w:cs="仿宋"/>
                <w:color w:val="A6A6A6" w:themeColor="background1" w:themeShade="A6"/>
                <w:szCs w:val="32"/>
              </w:rPr>
            </w:pPr>
            <w:r>
              <w:rPr>
                <w:rFonts w:hint="eastAsia" w:ascii="仿宋" w:hAnsi="仿宋" w:eastAsia="仿宋" w:cs="仿宋"/>
                <w:color w:val="A6A6A6" w:themeColor="background1" w:themeShade="A6"/>
                <w:szCs w:val="32"/>
              </w:rPr>
              <w:t>描述实习期间所参与的工作和项目，可以包括工作的具体情况、遇到的问题及解决方法。格式要求如上。</w:t>
            </w:r>
          </w:p>
          <w:p w14:paraId="669F642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3147E53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2705A3A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3F38664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6318B98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0CC0399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7BBB7FE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szCs w:val="32"/>
              </w:rPr>
            </w:pPr>
          </w:p>
          <w:p w14:paraId="4813BD1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szCs w:val="32"/>
              </w:rPr>
            </w:pPr>
          </w:p>
          <w:p w14:paraId="02BEF9B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4AED7C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7C26AEB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5.实习取得的成果</w:t>
            </w:r>
          </w:p>
        </w:tc>
      </w:tr>
      <w:tr w14:paraId="5A8FFE0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0855648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ind w:firstLine="480" w:firstLineChars="200"/>
              <w:rPr>
                <w:rFonts w:hint="eastAsia" w:ascii="仿宋" w:hAnsi="仿宋" w:eastAsia="仿宋" w:cs="仿宋"/>
                <w:color w:val="A6A6A6" w:themeColor="background1" w:themeShade="A6"/>
                <w:szCs w:val="32"/>
              </w:rPr>
            </w:pPr>
            <w:r>
              <w:rPr>
                <w:rFonts w:hint="eastAsia" w:ascii="仿宋" w:hAnsi="仿宋" w:eastAsia="仿宋" w:cs="仿宋"/>
                <w:color w:val="A6A6A6" w:themeColor="background1" w:themeShade="A6"/>
                <w:szCs w:val="32"/>
              </w:rPr>
              <w:t>取得成果可以从专业知识和技能、个人素质、职业规划等方面进行阐述。格式要求如上。</w:t>
            </w:r>
          </w:p>
          <w:p w14:paraId="046AAB1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color w:val="A6A6A6" w:themeColor="background1" w:themeShade="A6"/>
                <w:szCs w:val="32"/>
              </w:rPr>
            </w:pPr>
          </w:p>
          <w:p w14:paraId="59A2F8D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color w:val="A6A6A6" w:themeColor="background1" w:themeShade="A6"/>
                <w:szCs w:val="32"/>
              </w:rPr>
            </w:pPr>
          </w:p>
          <w:p w14:paraId="5CD3FA6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2BA9C0B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29467E8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613876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6235E7B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6.实习的总结与体会</w:t>
            </w:r>
          </w:p>
        </w:tc>
      </w:tr>
      <w:tr w14:paraId="13B4DC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6142771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630738A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12A4BDF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3690B0E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69A9163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69C56A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1B39C2B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7.实习中存在的问题、对策及建议</w:t>
            </w:r>
          </w:p>
        </w:tc>
      </w:tr>
      <w:tr w14:paraId="547179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55DDE30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2657248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ascii="仿宋" w:hAnsi="仿宋" w:eastAsia="仿宋" w:cs="仿宋"/>
                <w:color w:val="A6A6A6" w:themeColor="background1" w:themeShade="A6"/>
                <w:szCs w:val="32"/>
              </w:rPr>
            </w:pPr>
          </w:p>
          <w:p w14:paraId="3F54427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0EBC185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40" w:lineRule="exact"/>
              <w:rPr>
                <w:rFonts w:hint="eastAsia" w:ascii="仿宋" w:hAnsi="仿宋" w:eastAsia="仿宋" w:cs="仿宋"/>
                <w:color w:val="A6A6A6" w:themeColor="background1" w:themeShade="A6"/>
                <w:szCs w:val="32"/>
              </w:rPr>
            </w:pPr>
          </w:p>
          <w:p w14:paraId="4B7F1BF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p>
        </w:tc>
      </w:tr>
      <w:tr w14:paraId="03473E9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485" w:hRule="atLeast"/>
          <w:jc w:val="center"/>
        </w:trPr>
        <w:tc>
          <w:tcPr>
            <w:tcW w:w="9237" w:type="dxa"/>
            <w:gridSpan w:val="4"/>
            <w:tcMar>
              <w:top w:w="0" w:type="dxa"/>
              <w:left w:w="108" w:type="dxa"/>
              <w:bottom w:w="0" w:type="dxa"/>
              <w:right w:w="108" w:type="dxa"/>
            </w:tcMar>
          </w:tcPr>
          <w:p w14:paraId="5A98716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b/>
                <w:bCs/>
              </w:rPr>
              <w:t>8.学生自评成绩</w:t>
            </w:r>
          </w:p>
        </w:tc>
      </w:tr>
      <w:tr w14:paraId="49EED7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1123" w:hRule="atLeast"/>
          <w:jc w:val="center"/>
        </w:trPr>
        <w:tc>
          <w:tcPr>
            <w:tcW w:w="9237" w:type="dxa"/>
            <w:gridSpan w:val="4"/>
            <w:tcMar>
              <w:top w:w="0" w:type="dxa"/>
              <w:left w:w="108" w:type="dxa"/>
              <w:bottom w:w="0" w:type="dxa"/>
              <w:right w:w="108" w:type="dxa"/>
            </w:tcMar>
          </w:tcPr>
          <w:p w14:paraId="5525D6B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firstLine="480" w:firstLineChars="200"/>
              <w:rPr>
                <w:rFonts w:hint="eastAsia" w:ascii="仿宋" w:hAnsi="仿宋" w:eastAsia="仿宋" w:cs="仿宋"/>
              </w:rPr>
            </w:pPr>
          </w:p>
          <w:p w14:paraId="461397D3">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firstLine="480" w:firstLineChars="200"/>
              <w:rPr>
                <w:rFonts w:hint="eastAsia" w:ascii="仿宋" w:hAnsi="仿宋" w:eastAsia="仿宋" w:cs="仿宋"/>
              </w:rPr>
            </w:pPr>
            <w:r>
              <w:rPr>
                <w:rFonts w:hint="eastAsia" w:ascii="仿宋" w:hAnsi="仿宋" w:eastAsia="仿宋" w:cs="仿宋"/>
              </w:rPr>
              <w:t>根据本人实习表现及完成实习任务的情况，自评实习成绩为：</w:t>
            </w:r>
            <w:r>
              <w:rPr>
                <w:rFonts w:hint="eastAsia" w:ascii="仿宋" w:hAnsi="仿宋" w:eastAsia="仿宋" w:cs="仿宋"/>
                <w:u w:val="single"/>
              </w:rPr>
              <w:t xml:space="preserve">         </w:t>
            </w:r>
            <w:r>
              <w:rPr>
                <w:rFonts w:hint="eastAsia" w:ascii="仿宋" w:hAnsi="仿宋" w:eastAsia="仿宋" w:cs="仿宋"/>
              </w:rPr>
              <w:t>分。</w:t>
            </w:r>
          </w:p>
        </w:tc>
      </w:tr>
    </w:tbl>
    <w:p w14:paraId="1B71D17E">
      <w:pPr>
        <w:pStyle w:val="3"/>
        <w:sectPr>
          <w:pgSz w:w="11906" w:h="16838"/>
          <w:pgMar w:top="1440" w:right="1800" w:bottom="1440" w:left="1800" w:header="851" w:footer="992" w:gutter="0"/>
          <w:pgNumType w:fmt="numberInDash"/>
          <w:cols w:space="425" w:num="1"/>
          <w:docGrid w:type="lines" w:linePitch="312" w:charSpace="0"/>
        </w:sectPr>
      </w:pPr>
      <w:bookmarkStart w:id="12" w:name="_Toc332470007"/>
    </w:p>
    <w:p w14:paraId="3042312C">
      <w:pPr>
        <w:pStyle w:val="3"/>
        <w:spacing w:line="360" w:lineRule="auto"/>
        <w:rPr>
          <w:color w:val="auto"/>
        </w:rPr>
      </w:pPr>
      <w:bookmarkStart w:id="13" w:name="_Toc6692"/>
      <w:r>
        <w:rPr>
          <w:color w:val="auto"/>
        </w:rPr>
        <w:t>泉州信息工程学院毕业实习鉴定表</w:t>
      </w:r>
      <w:bookmarkEnd w:id="13"/>
    </w:p>
    <w:tbl>
      <w:tblPr>
        <w:tblStyle w:val="13"/>
        <w:tblW w:w="917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15" w:type="dxa"/>
          <w:left w:w="15" w:type="dxa"/>
          <w:bottom w:w="15" w:type="dxa"/>
          <w:right w:w="15" w:type="dxa"/>
        </w:tblCellMar>
      </w:tblPr>
      <w:tblGrid>
        <w:gridCol w:w="1348"/>
        <w:gridCol w:w="3000"/>
        <w:gridCol w:w="1433"/>
        <w:gridCol w:w="3394"/>
      </w:tblGrid>
      <w:tr w14:paraId="5399B20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737" w:hRule="atLeast"/>
          <w:jc w:val="center"/>
        </w:trPr>
        <w:tc>
          <w:tcPr>
            <w:tcW w:w="1348" w:type="dxa"/>
            <w:tcBorders>
              <w:tl2br w:val="nil"/>
              <w:tr2bl w:val="nil"/>
            </w:tcBorders>
            <w:tcMar>
              <w:top w:w="0" w:type="dxa"/>
              <w:left w:w="108" w:type="dxa"/>
              <w:bottom w:w="0" w:type="dxa"/>
              <w:right w:w="108" w:type="dxa"/>
            </w:tcMar>
            <w:vAlign w:val="center"/>
          </w:tcPr>
          <w:p w14:paraId="17CB7A6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学生姓名</w:t>
            </w:r>
          </w:p>
        </w:tc>
        <w:tc>
          <w:tcPr>
            <w:tcW w:w="3000" w:type="dxa"/>
            <w:tcBorders>
              <w:tl2br w:val="nil"/>
              <w:tr2bl w:val="nil"/>
            </w:tcBorders>
            <w:tcMar>
              <w:top w:w="0" w:type="dxa"/>
              <w:left w:w="108" w:type="dxa"/>
              <w:bottom w:w="0" w:type="dxa"/>
              <w:right w:w="108" w:type="dxa"/>
            </w:tcMar>
            <w:vAlign w:val="center"/>
          </w:tcPr>
          <w:p w14:paraId="1B6751F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both"/>
              <w:rPr>
                <w:rFonts w:hint="eastAsia" w:ascii="仿宋" w:hAnsi="仿宋" w:eastAsia="仿宋" w:cs="仿宋"/>
                <w:szCs w:val="24"/>
              </w:rPr>
            </w:pPr>
          </w:p>
        </w:tc>
        <w:tc>
          <w:tcPr>
            <w:tcW w:w="1433" w:type="dxa"/>
            <w:tcBorders>
              <w:tl2br w:val="nil"/>
              <w:tr2bl w:val="nil"/>
            </w:tcBorders>
            <w:tcMar>
              <w:top w:w="0" w:type="dxa"/>
              <w:left w:w="108" w:type="dxa"/>
              <w:bottom w:w="0" w:type="dxa"/>
              <w:right w:w="108" w:type="dxa"/>
            </w:tcMar>
            <w:vAlign w:val="center"/>
          </w:tcPr>
          <w:p w14:paraId="5150286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学号</w:t>
            </w:r>
          </w:p>
        </w:tc>
        <w:tc>
          <w:tcPr>
            <w:tcW w:w="3394" w:type="dxa"/>
            <w:tcBorders>
              <w:tl2br w:val="nil"/>
              <w:tr2bl w:val="nil"/>
            </w:tcBorders>
            <w:tcMar>
              <w:top w:w="0" w:type="dxa"/>
              <w:left w:w="108" w:type="dxa"/>
              <w:bottom w:w="0" w:type="dxa"/>
              <w:right w:w="108" w:type="dxa"/>
            </w:tcMar>
            <w:vAlign w:val="center"/>
          </w:tcPr>
          <w:p w14:paraId="6164EBD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both"/>
              <w:rPr>
                <w:rFonts w:hint="eastAsia" w:ascii="仿宋" w:hAnsi="仿宋" w:eastAsia="仿宋" w:cs="仿宋"/>
                <w:szCs w:val="24"/>
              </w:rPr>
            </w:pPr>
          </w:p>
        </w:tc>
      </w:tr>
      <w:tr w14:paraId="14C0E4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737" w:hRule="atLeast"/>
          <w:jc w:val="center"/>
        </w:trPr>
        <w:tc>
          <w:tcPr>
            <w:tcW w:w="1348" w:type="dxa"/>
            <w:tcBorders>
              <w:tl2br w:val="nil"/>
              <w:tr2bl w:val="nil"/>
            </w:tcBorders>
            <w:tcMar>
              <w:top w:w="0" w:type="dxa"/>
              <w:left w:w="108" w:type="dxa"/>
              <w:bottom w:w="0" w:type="dxa"/>
              <w:right w:w="108" w:type="dxa"/>
            </w:tcMar>
            <w:vAlign w:val="center"/>
          </w:tcPr>
          <w:p w14:paraId="2D5F1A8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所在学院</w:t>
            </w:r>
          </w:p>
        </w:tc>
        <w:tc>
          <w:tcPr>
            <w:tcW w:w="3000" w:type="dxa"/>
            <w:tcBorders>
              <w:tl2br w:val="nil"/>
              <w:tr2bl w:val="nil"/>
            </w:tcBorders>
            <w:tcMar>
              <w:top w:w="0" w:type="dxa"/>
              <w:left w:w="108" w:type="dxa"/>
              <w:bottom w:w="0" w:type="dxa"/>
              <w:right w:w="108" w:type="dxa"/>
            </w:tcMar>
            <w:vAlign w:val="center"/>
          </w:tcPr>
          <w:p w14:paraId="4B808CC1">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both"/>
              <w:rPr>
                <w:rFonts w:hint="eastAsia" w:ascii="仿宋" w:hAnsi="仿宋" w:eastAsia="仿宋" w:cs="仿宋"/>
                <w:szCs w:val="24"/>
              </w:rPr>
            </w:pPr>
          </w:p>
        </w:tc>
        <w:tc>
          <w:tcPr>
            <w:tcW w:w="1433" w:type="dxa"/>
            <w:tcBorders>
              <w:tl2br w:val="nil"/>
              <w:tr2bl w:val="nil"/>
            </w:tcBorders>
            <w:tcMar>
              <w:top w:w="0" w:type="dxa"/>
              <w:left w:w="108" w:type="dxa"/>
              <w:bottom w:w="0" w:type="dxa"/>
              <w:right w:w="108" w:type="dxa"/>
            </w:tcMar>
            <w:vAlign w:val="center"/>
          </w:tcPr>
          <w:p w14:paraId="081E8B4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专业班级</w:t>
            </w:r>
          </w:p>
        </w:tc>
        <w:tc>
          <w:tcPr>
            <w:tcW w:w="3394" w:type="dxa"/>
            <w:tcBorders>
              <w:tl2br w:val="nil"/>
              <w:tr2bl w:val="nil"/>
            </w:tcBorders>
            <w:tcMar>
              <w:top w:w="0" w:type="dxa"/>
              <w:left w:w="108" w:type="dxa"/>
              <w:bottom w:w="0" w:type="dxa"/>
              <w:right w:w="108" w:type="dxa"/>
            </w:tcMar>
            <w:vAlign w:val="center"/>
          </w:tcPr>
          <w:p w14:paraId="609259F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both"/>
              <w:rPr>
                <w:rFonts w:hint="eastAsia" w:ascii="仿宋" w:hAnsi="仿宋" w:eastAsia="仿宋" w:cs="仿宋"/>
                <w:szCs w:val="24"/>
              </w:rPr>
            </w:pPr>
          </w:p>
        </w:tc>
      </w:tr>
      <w:tr w14:paraId="4165492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737" w:hRule="atLeast"/>
          <w:jc w:val="center"/>
        </w:trPr>
        <w:tc>
          <w:tcPr>
            <w:tcW w:w="1348" w:type="dxa"/>
            <w:tcBorders>
              <w:tl2br w:val="nil"/>
              <w:tr2bl w:val="nil"/>
            </w:tcBorders>
            <w:tcMar>
              <w:top w:w="0" w:type="dxa"/>
              <w:left w:w="108" w:type="dxa"/>
              <w:bottom w:w="0" w:type="dxa"/>
              <w:right w:w="108" w:type="dxa"/>
            </w:tcMar>
            <w:vAlign w:val="center"/>
          </w:tcPr>
          <w:p w14:paraId="6A2BA12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实习时间</w:t>
            </w:r>
          </w:p>
        </w:tc>
        <w:tc>
          <w:tcPr>
            <w:tcW w:w="7827" w:type="dxa"/>
            <w:gridSpan w:val="3"/>
            <w:tcBorders>
              <w:tl2br w:val="nil"/>
              <w:tr2bl w:val="nil"/>
            </w:tcBorders>
            <w:tcMar>
              <w:top w:w="0" w:type="dxa"/>
              <w:left w:w="108" w:type="dxa"/>
              <w:bottom w:w="0" w:type="dxa"/>
              <w:right w:w="108" w:type="dxa"/>
            </w:tcMar>
            <w:vAlign w:val="center"/>
          </w:tcPr>
          <w:p w14:paraId="03AD071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r>
              <w:rPr>
                <w:rFonts w:hint="eastAsia" w:ascii="仿宋" w:hAnsi="仿宋" w:eastAsia="仿宋" w:cs="仿宋"/>
                <w:szCs w:val="24"/>
              </w:rPr>
              <w:t xml:space="preserve">  年  月  日至  年  月  日</w:t>
            </w:r>
          </w:p>
        </w:tc>
      </w:tr>
      <w:tr w14:paraId="44AB74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737" w:hRule="atLeast"/>
          <w:jc w:val="center"/>
        </w:trPr>
        <w:tc>
          <w:tcPr>
            <w:tcW w:w="1348" w:type="dxa"/>
            <w:tcBorders>
              <w:tl2br w:val="nil"/>
              <w:tr2bl w:val="nil"/>
            </w:tcBorders>
            <w:tcMar>
              <w:top w:w="0" w:type="dxa"/>
              <w:left w:w="108" w:type="dxa"/>
              <w:bottom w:w="0" w:type="dxa"/>
              <w:right w:w="108" w:type="dxa"/>
            </w:tcMar>
            <w:vAlign w:val="center"/>
          </w:tcPr>
          <w:p w14:paraId="5F43963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实习单位</w:t>
            </w:r>
          </w:p>
        </w:tc>
        <w:tc>
          <w:tcPr>
            <w:tcW w:w="7827" w:type="dxa"/>
            <w:gridSpan w:val="3"/>
            <w:tcBorders>
              <w:tl2br w:val="nil"/>
              <w:tr2bl w:val="nil"/>
            </w:tcBorders>
            <w:tcMar>
              <w:top w:w="0" w:type="dxa"/>
              <w:left w:w="108" w:type="dxa"/>
              <w:bottom w:w="0" w:type="dxa"/>
              <w:right w:w="108" w:type="dxa"/>
            </w:tcMar>
            <w:vAlign w:val="center"/>
          </w:tcPr>
          <w:p w14:paraId="7409BF6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2C84D29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737" w:hRule="atLeast"/>
          <w:jc w:val="center"/>
        </w:trPr>
        <w:tc>
          <w:tcPr>
            <w:tcW w:w="1348" w:type="dxa"/>
            <w:tcBorders>
              <w:tl2br w:val="nil"/>
              <w:tr2bl w:val="nil"/>
            </w:tcBorders>
            <w:tcMar>
              <w:top w:w="0" w:type="dxa"/>
              <w:left w:w="108" w:type="dxa"/>
              <w:bottom w:w="0" w:type="dxa"/>
              <w:right w:w="108" w:type="dxa"/>
            </w:tcMar>
            <w:vAlign w:val="center"/>
          </w:tcPr>
          <w:p w14:paraId="640DDAB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实习岗位</w:t>
            </w:r>
          </w:p>
        </w:tc>
        <w:tc>
          <w:tcPr>
            <w:tcW w:w="7827" w:type="dxa"/>
            <w:gridSpan w:val="3"/>
            <w:tcBorders>
              <w:tl2br w:val="nil"/>
              <w:tr2bl w:val="nil"/>
            </w:tcBorders>
            <w:tcMar>
              <w:top w:w="0" w:type="dxa"/>
              <w:left w:w="108" w:type="dxa"/>
              <w:bottom w:w="0" w:type="dxa"/>
              <w:right w:w="108" w:type="dxa"/>
            </w:tcMar>
            <w:vAlign w:val="center"/>
          </w:tcPr>
          <w:p w14:paraId="20B7388D">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tc>
      </w:tr>
      <w:tr w14:paraId="6C1174A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1523" w:hRule="atLeast"/>
          <w:jc w:val="center"/>
        </w:trPr>
        <w:tc>
          <w:tcPr>
            <w:tcW w:w="1348" w:type="dxa"/>
            <w:tcBorders>
              <w:tl2br w:val="nil"/>
              <w:tr2bl w:val="nil"/>
            </w:tcBorders>
            <w:tcMar>
              <w:top w:w="0" w:type="dxa"/>
              <w:left w:w="108" w:type="dxa"/>
              <w:bottom w:w="0" w:type="dxa"/>
              <w:right w:w="108" w:type="dxa"/>
            </w:tcMar>
            <w:vAlign w:val="center"/>
          </w:tcPr>
          <w:p w14:paraId="537D871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实习内容</w:t>
            </w:r>
          </w:p>
        </w:tc>
        <w:tc>
          <w:tcPr>
            <w:tcW w:w="7827" w:type="dxa"/>
            <w:gridSpan w:val="3"/>
            <w:tcBorders>
              <w:tl2br w:val="nil"/>
              <w:tr2bl w:val="nil"/>
            </w:tcBorders>
            <w:tcMar>
              <w:top w:w="0" w:type="dxa"/>
              <w:left w:w="108" w:type="dxa"/>
              <w:bottom w:w="0" w:type="dxa"/>
              <w:right w:w="108" w:type="dxa"/>
            </w:tcMar>
            <w:vAlign w:val="center"/>
          </w:tcPr>
          <w:p w14:paraId="0EDC95A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420" w:lineRule="atLeast"/>
              <w:rPr>
                <w:rFonts w:hint="eastAsia" w:ascii="仿宋" w:hAnsi="仿宋" w:eastAsia="仿宋" w:cs="仿宋"/>
              </w:rPr>
            </w:pPr>
            <w:r>
              <w:rPr>
                <w:rFonts w:hint="eastAsia" w:ascii="仿宋" w:hAnsi="仿宋" w:eastAsia="仿宋" w:cs="仿宋"/>
                <w:color w:val="A6A6A6" w:themeColor="background1" w:themeShade="A6"/>
                <w:szCs w:val="32"/>
              </w:rPr>
              <w:t>格式要求：仿宋小四；首行缩进2字符；行间距：固定值20磅</w:t>
            </w:r>
          </w:p>
          <w:p w14:paraId="75A9695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p w14:paraId="77A37BD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p w14:paraId="4437FEC7">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center"/>
              <w:rPr>
                <w:rFonts w:hint="eastAsia" w:ascii="仿宋" w:hAnsi="仿宋" w:eastAsia="仿宋" w:cs="仿宋"/>
                <w:szCs w:val="24"/>
              </w:rPr>
            </w:pPr>
          </w:p>
          <w:p w14:paraId="35697D1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jc w:val="both"/>
              <w:rPr>
                <w:rFonts w:hint="eastAsia" w:ascii="仿宋" w:hAnsi="仿宋" w:eastAsia="仿宋" w:cs="仿宋"/>
                <w:szCs w:val="24"/>
              </w:rPr>
            </w:pPr>
          </w:p>
        </w:tc>
      </w:tr>
      <w:tr w14:paraId="08A27E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995" w:hRule="atLeast"/>
          <w:jc w:val="center"/>
        </w:trPr>
        <w:tc>
          <w:tcPr>
            <w:tcW w:w="1348" w:type="dxa"/>
            <w:tcBorders>
              <w:tl2br w:val="nil"/>
              <w:tr2bl w:val="nil"/>
            </w:tcBorders>
            <w:tcMar>
              <w:top w:w="0" w:type="dxa"/>
              <w:left w:w="108" w:type="dxa"/>
              <w:bottom w:w="0" w:type="dxa"/>
              <w:right w:w="108" w:type="dxa"/>
            </w:tcMar>
            <w:vAlign w:val="center"/>
          </w:tcPr>
          <w:p w14:paraId="500B8BEB">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rPr>
              <w:t>企业</w:t>
            </w:r>
          </w:p>
          <w:p w14:paraId="4F614CD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指导</w:t>
            </w:r>
          </w:p>
          <w:p w14:paraId="72057F1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教师</w:t>
            </w:r>
          </w:p>
          <w:p w14:paraId="6397861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评定</w:t>
            </w:r>
          </w:p>
        </w:tc>
        <w:tc>
          <w:tcPr>
            <w:tcW w:w="7827" w:type="dxa"/>
            <w:gridSpan w:val="3"/>
            <w:tcBorders>
              <w:tl2br w:val="nil"/>
              <w:tr2bl w:val="nil"/>
            </w:tcBorders>
            <w:tcMar>
              <w:top w:w="0" w:type="dxa"/>
              <w:left w:w="108" w:type="dxa"/>
              <w:bottom w:w="0" w:type="dxa"/>
              <w:right w:w="108" w:type="dxa"/>
            </w:tcMar>
            <w:vAlign w:val="center"/>
          </w:tcPr>
          <w:p w14:paraId="40E55EB4">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仿宋" w:hAnsi="仿宋" w:eastAsia="仿宋" w:cs="仿宋"/>
                <w:szCs w:val="24"/>
              </w:rPr>
            </w:pPr>
            <w:r>
              <w:rPr>
                <w:rFonts w:hint="eastAsia" w:ascii="仿宋" w:hAnsi="仿宋" w:eastAsia="仿宋" w:cs="仿宋"/>
                <w:szCs w:val="24"/>
              </w:rPr>
              <w:t>评语：</w:t>
            </w:r>
          </w:p>
          <w:p w14:paraId="6FD928F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仿宋" w:hAnsi="仿宋" w:eastAsia="仿宋" w:cs="仿宋"/>
                <w:szCs w:val="24"/>
              </w:rPr>
            </w:pPr>
          </w:p>
          <w:p w14:paraId="5FE70D6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仿宋" w:hAnsi="仿宋" w:eastAsia="仿宋" w:cs="仿宋"/>
                <w:szCs w:val="24"/>
              </w:rPr>
            </w:pPr>
          </w:p>
          <w:p w14:paraId="490F2CC2">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ind w:right="1565"/>
              <w:jc w:val="both"/>
              <w:rPr>
                <w:rFonts w:hint="eastAsia" w:ascii="仿宋" w:hAnsi="仿宋" w:eastAsia="仿宋" w:cs="仿宋"/>
                <w:szCs w:val="24"/>
              </w:rPr>
            </w:pPr>
            <w:r>
              <w:rPr>
                <w:rFonts w:hint="eastAsia" w:ascii="仿宋" w:hAnsi="仿宋" w:eastAsia="仿宋" w:cs="仿宋"/>
                <w:szCs w:val="24"/>
              </w:rPr>
              <w:t>成绩：</w:t>
            </w:r>
          </w:p>
          <w:p w14:paraId="42F3EE6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ind w:right="1565" w:firstLine="4080" w:firstLineChars="1700"/>
              <w:jc w:val="both"/>
              <w:rPr>
                <w:rFonts w:hint="eastAsia" w:ascii="仿宋" w:hAnsi="仿宋" w:eastAsia="仿宋" w:cs="仿宋"/>
                <w:szCs w:val="24"/>
              </w:rPr>
            </w:pPr>
            <w:r>
              <w:rPr>
                <w:rFonts w:hint="eastAsia" w:ascii="仿宋" w:hAnsi="仿宋" w:eastAsia="仿宋" w:cs="仿宋"/>
                <w:szCs w:val="24"/>
              </w:rPr>
              <w:t>指导教师签字：</w:t>
            </w:r>
          </w:p>
          <w:p w14:paraId="6DB8DE80">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ind w:right="1565" w:firstLine="4080" w:firstLineChars="1700"/>
              <w:jc w:val="both"/>
              <w:rPr>
                <w:rFonts w:hint="eastAsia" w:ascii="仿宋" w:hAnsi="仿宋" w:eastAsia="仿宋" w:cs="仿宋"/>
                <w:szCs w:val="24"/>
              </w:rPr>
            </w:pPr>
            <w:r>
              <w:rPr>
                <w:rFonts w:hint="eastAsia" w:ascii="仿宋" w:hAnsi="仿宋" w:eastAsia="仿宋" w:cs="仿宋"/>
                <w:szCs w:val="24"/>
              </w:rPr>
              <w:t>实习公司盖章：</w:t>
            </w:r>
          </w:p>
          <w:p w14:paraId="4ED3DAFF">
            <w:pPr>
              <w:pStyle w:val="11"/>
              <w:widowControl/>
              <w:pBdr>
                <w:top w:val="none" w:color="auto" w:sz="0" w:space="0"/>
                <w:left w:val="none" w:color="auto" w:sz="0" w:space="0"/>
                <w:bottom w:val="none" w:color="auto" w:sz="0" w:space="0"/>
                <w:right w:val="none" w:color="auto" w:sz="0" w:space="0"/>
              </w:pBdr>
              <w:spacing w:before="0" w:beforeAutospacing="0" w:after="0" w:afterAutospacing="0"/>
              <w:ind w:right="482"/>
              <w:jc w:val="center"/>
              <w:rPr>
                <w:rFonts w:hint="eastAsia" w:ascii="仿宋" w:hAnsi="仿宋" w:eastAsia="仿宋" w:cs="仿宋"/>
                <w:szCs w:val="24"/>
              </w:rPr>
            </w:pPr>
            <w:r>
              <w:rPr>
                <w:rFonts w:hint="eastAsia" w:ascii="仿宋" w:hAnsi="仿宋" w:eastAsia="仿宋" w:cs="仿宋"/>
                <w:szCs w:val="24"/>
              </w:rPr>
              <w:t xml:space="preserve">                                             年    月    日</w:t>
            </w:r>
          </w:p>
        </w:tc>
      </w:tr>
      <w:tr w14:paraId="617AB9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3216" w:hRule="atLeast"/>
          <w:jc w:val="center"/>
        </w:trPr>
        <w:tc>
          <w:tcPr>
            <w:tcW w:w="1348" w:type="dxa"/>
            <w:tcBorders>
              <w:tl2br w:val="nil"/>
              <w:tr2bl w:val="nil"/>
            </w:tcBorders>
            <w:tcMar>
              <w:top w:w="0" w:type="dxa"/>
              <w:left w:w="108" w:type="dxa"/>
              <w:bottom w:w="0" w:type="dxa"/>
              <w:right w:w="108" w:type="dxa"/>
            </w:tcMar>
            <w:vAlign w:val="center"/>
          </w:tcPr>
          <w:p w14:paraId="0B286AE8">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校内</w:t>
            </w:r>
          </w:p>
          <w:p w14:paraId="3562804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指导</w:t>
            </w:r>
          </w:p>
          <w:p w14:paraId="5B44848E">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教师</w:t>
            </w:r>
          </w:p>
          <w:p w14:paraId="04E9F805">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line="240" w:lineRule="auto"/>
              <w:jc w:val="center"/>
              <w:rPr>
                <w:rFonts w:hint="eastAsia" w:ascii="仿宋" w:hAnsi="仿宋" w:eastAsia="仿宋" w:cs="仿宋"/>
                <w:szCs w:val="24"/>
              </w:rPr>
            </w:pPr>
            <w:r>
              <w:rPr>
                <w:rFonts w:hint="eastAsia" w:ascii="仿宋" w:hAnsi="仿宋" w:eastAsia="仿宋" w:cs="仿宋"/>
                <w:szCs w:val="24"/>
              </w:rPr>
              <w:t>评定</w:t>
            </w:r>
          </w:p>
        </w:tc>
        <w:tc>
          <w:tcPr>
            <w:tcW w:w="7827" w:type="dxa"/>
            <w:gridSpan w:val="3"/>
            <w:tcBorders>
              <w:tl2br w:val="nil"/>
              <w:tr2bl w:val="nil"/>
            </w:tcBorders>
            <w:tcMar>
              <w:top w:w="0" w:type="dxa"/>
              <w:left w:w="108" w:type="dxa"/>
              <w:bottom w:w="0" w:type="dxa"/>
              <w:right w:w="108" w:type="dxa"/>
            </w:tcMar>
            <w:vAlign w:val="center"/>
          </w:tcPr>
          <w:p w14:paraId="50C1FD2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仿宋" w:hAnsi="仿宋" w:eastAsia="仿宋" w:cs="仿宋"/>
                <w:szCs w:val="24"/>
              </w:rPr>
            </w:pPr>
            <w:r>
              <w:rPr>
                <w:rFonts w:hint="eastAsia" w:ascii="仿宋" w:hAnsi="仿宋" w:eastAsia="仿宋" w:cs="仿宋"/>
                <w:szCs w:val="24"/>
              </w:rPr>
              <w:t>评语：</w:t>
            </w:r>
          </w:p>
          <w:p w14:paraId="4BC5989A">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仿宋" w:hAnsi="仿宋" w:eastAsia="仿宋" w:cs="仿宋"/>
                <w:szCs w:val="24"/>
              </w:rPr>
            </w:pPr>
          </w:p>
          <w:p w14:paraId="40F40B6C">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rPr>
                <w:rFonts w:hint="eastAsia" w:ascii="仿宋" w:hAnsi="仿宋" w:eastAsia="仿宋" w:cs="仿宋"/>
                <w:szCs w:val="24"/>
              </w:rPr>
            </w:pPr>
            <w:r>
              <w:rPr>
                <w:rFonts w:hint="eastAsia" w:ascii="仿宋" w:hAnsi="仿宋" w:eastAsia="仿宋" w:cs="仿宋"/>
                <w:szCs w:val="24"/>
              </w:rPr>
              <w:t>成绩：</w:t>
            </w:r>
          </w:p>
          <w:p w14:paraId="45A5D5D6">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ind w:firstLine="4080" w:firstLineChars="1700"/>
              <w:jc w:val="both"/>
              <w:rPr>
                <w:rFonts w:hint="eastAsia" w:ascii="仿宋" w:hAnsi="仿宋" w:eastAsia="仿宋" w:cs="仿宋"/>
                <w:szCs w:val="24"/>
              </w:rPr>
            </w:pPr>
            <w:r>
              <w:rPr>
                <w:rFonts w:hint="eastAsia" w:ascii="仿宋" w:hAnsi="仿宋" w:eastAsia="仿宋" w:cs="仿宋"/>
                <w:szCs w:val="24"/>
              </w:rPr>
              <w:t>指导教师签字：</w:t>
            </w:r>
          </w:p>
          <w:p w14:paraId="7378242F">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ind w:firstLine="4320" w:firstLineChars="1800"/>
              <w:jc w:val="both"/>
              <w:rPr>
                <w:rFonts w:hint="eastAsia" w:ascii="仿宋" w:hAnsi="仿宋" w:eastAsia="仿宋" w:cs="仿宋"/>
                <w:szCs w:val="24"/>
              </w:rPr>
            </w:pPr>
            <w:r>
              <w:rPr>
                <w:rFonts w:hint="eastAsia" w:ascii="仿宋" w:hAnsi="仿宋" w:eastAsia="仿宋" w:cs="仿宋"/>
                <w:szCs w:val="24"/>
              </w:rPr>
              <w:t xml:space="preserve">  学院盖章：</w:t>
            </w:r>
          </w:p>
          <w:p w14:paraId="68503E89">
            <w:pPr>
              <w:pStyle w:val="11"/>
              <w:widowControl/>
              <w:pBdr>
                <w:top w:val="none" w:color="auto" w:sz="0" w:space="0"/>
                <w:left w:val="none" w:color="auto" w:sz="0" w:space="0"/>
                <w:bottom w:val="none" w:color="auto" w:sz="0" w:space="0"/>
                <w:right w:val="none" w:color="auto" w:sz="0" w:space="0"/>
              </w:pBdr>
              <w:wordWrap w:val="0"/>
              <w:spacing w:before="0" w:beforeAutospacing="0" w:after="0" w:afterAutospacing="0"/>
              <w:ind w:firstLine="4080" w:firstLineChars="1700"/>
              <w:jc w:val="both"/>
              <w:rPr>
                <w:rFonts w:hint="eastAsia" w:ascii="仿宋" w:hAnsi="仿宋" w:eastAsia="仿宋" w:cs="仿宋"/>
                <w:szCs w:val="24"/>
              </w:rPr>
            </w:pPr>
            <w:r>
              <w:rPr>
                <w:rFonts w:hint="eastAsia" w:ascii="仿宋" w:hAnsi="仿宋" w:eastAsia="仿宋" w:cs="仿宋"/>
                <w:szCs w:val="24"/>
              </w:rPr>
              <w:t xml:space="preserve">          年    月    日</w:t>
            </w:r>
          </w:p>
        </w:tc>
      </w:tr>
    </w:tbl>
    <w:p w14:paraId="5E67CBFE">
      <w:pPr>
        <w:pStyle w:val="3"/>
        <w:sectPr>
          <w:pgSz w:w="11906" w:h="16838"/>
          <w:pgMar w:top="1440" w:right="1800" w:bottom="1440" w:left="1800" w:header="851" w:footer="992" w:gutter="0"/>
          <w:pgNumType w:fmt="numberInDash"/>
          <w:cols w:space="425" w:num="1"/>
          <w:docGrid w:type="lines" w:linePitch="312" w:charSpace="0"/>
        </w:sectPr>
      </w:pPr>
    </w:p>
    <w:p w14:paraId="03DBCC61">
      <w:pPr>
        <w:pStyle w:val="3"/>
        <w:rPr>
          <w:color w:val="auto"/>
        </w:rPr>
      </w:pPr>
      <w:bookmarkStart w:id="14" w:name="_Toc25714"/>
      <w:r>
        <w:t>泉州信息工程学院</w:t>
      </w:r>
      <w:r>
        <w:rPr>
          <w:color w:val="auto"/>
        </w:rPr>
        <w:t>毕业实习综合成绩评定表</w:t>
      </w:r>
      <w:bookmarkEnd w:id="12"/>
      <w:bookmarkEnd w:id="14"/>
    </w:p>
    <w:p w14:paraId="1CC61B98">
      <w:pPr>
        <w:jc w:val="center"/>
        <w:rPr>
          <w:rFonts w:hint="eastAsia" w:ascii="仿宋" w:hAnsi="仿宋" w:eastAsia="仿宋" w:cs="仿宋"/>
        </w:rPr>
      </w:pPr>
      <w:r>
        <w:rPr>
          <w:rFonts w:hint="eastAsia" w:ascii="仿宋" w:hAnsi="仿宋" w:eastAsia="仿宋" w:cs="仿宋"/>
        </w:rPr>
        <w:t>（校内指导老师填写）</w:t>
      </w:r>
    </w:p>
    <w:tbl>
      <w:tblPr>
        <w:tblStyle w:val="13"/>
        <w:tblW w:w="924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48"/>
        <w:gridCol w:w="2337"/>
        <w:gridCol w:w="2100"/>
        <w:gridCol w:w="3255"/>
      </w:tblGrid>
      <w:tr w14:paraId="090F109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62" w:hRule="atLeast"/>
          <w:jc w:val="center"/>
        </w:trPr>
        <w:tc>
          <w:tcPr>
            <w:tcW w:w="1548" w:type="dxa"/>
            <w:vAlign w:val="center"/>
          </w:tcPr>
          <w:p w14:paraId="7810E36A">
            <w:pPr>
              <w:jc w:val="center"/>
              <w:rPr>
                <w:rFonts w:hint="eastAsia" w:ascii="仿宋" w:hAnsi="仿宋" w:eastAsia="仿宋" w:cs="仿宋"/>
                <w:bCs/>
              </w:rPr>
            </w:pPr>
            <w:r>
              <w:rPr>
                <w:rFonts w:hint="eastAsia" w:ascii="仿宋" w:hAnsi="仿宋" w:eastAsia="仿宋" w:cs="仿宋"/>
                <w:bCs/>
              </w:rPr>
              <w:t>学生姓名</w:t>
            </w:r>
          </w:p>
        </w:tc>
        <w:tc>
          <w:tcPr>
            <w:tcW w:w="2337" w:type="dxa"/>
            <w:vAlign w:val="center"/>
          </w:tcPr>
          <w:p w14:paraId="4B70C738">
            <w:pPr>
              <w:spacing w:line="360" w:lineRule="exact"/>
              <w:jc w:val="center"/>
              <w:rPr>
                <w:rFonts w:hint="eastAsia" w:ascii="仿宋" w:hAnsi="仿宋" w:eastAsia="仿宋" w:cs="仿宋"/>
                <w:bCs/>
              </w:rPr>
            </w:pPr>
          </w:p>
        </w:tc>
        <w:tc>
          <w:tcPr>
            <w:tcW w:w="2100" w:type="dxa"/>
            <w:vAlign w:val="center"/>
          </w:tcPr>
          <w:p w14:paraId="410842B1">
            <w:pPr>
              <w:spacing w:line="360" w:lineRule="exact"/>
              <w:jc w:val="center"/>
              <w:rPr>
                <w:rFonts w:hint="eastAsia" w:ascii="仿宋" w:hAnsi="仿宋" w:eastAsia="仿宋" w:cs="仿宋"/>
                <w:bCs/>
              </w:rPr>
            </w:pPr>
            <w:r>
              <w:rPr>
                <w:rFonts w:hint="eastAsia" w:ascii="仿宋" w:hAnsi="仿宋" w:eastAsia="仿宋" w:cs="仿宋"/>
                <w:bCs/>
              </w:rPr>
              <w:t>学生学号</w:t>
            </w:r>
          </w:p>
        </w:tc>
        <w:tc>
          <w:tcPr>
            <w:tcW w:w="3255" w:type="dxa"/>
            <w:vAlign w:val="center"/>
          </w:tcPr>
          <w:p w14:paraId="2DB70B80">
            <w:pPr>
              <w:spacing w:line="360" w:lineRule="exact"/>
              <w:jc w:val="center"/>
              <w:rPr>
                <w:rFonts w:hint="eastAsia" w:ascii="宋体" w:hAnsi="宋体" w:cs="宋体"/>
                <w:bCs/>
              </w:rPr>
            </w:pPr>
          </w:p>
        </w:tc>
      </w:tr>
      <w:tr w14:paraId="4E5AACF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8" w:hRule="atLeast"/>
          <w:jc w:val="center"/>
        </w:trPr>
        <w:tc>
          <w:tcPr>
            <w:tcW w:w="1548" w:type="dxa"/>
            <w:vAlign w:val="center"/>
          </w:tcPr>
          <w:p w14:paraId="7233BAD2">
            <w:pPr>
              <w:jc w:val="center"/>
              <w:rPr>
                <w:rFonts w:hint="eastAsia" w:ascii="仿宋" w:hAnsi="仿宋" w:eastAsia="仿宋" w:cs="仿宋"/>
                <w:bCs/>
              </w:rPr>
            </w:pPr>
            <w:r>
              <w:rPr>
                <w:rFonts w:hint="eastAsia" w:ascii="仿宋" w:hAnsi="仿宋" w:eastAsia="仿宋" w:cs="仿宋"/>
                <w:bCs/>
              </w:rPr>
              <w:t>所在学院</w:t>
            </w:r>
          </w:p>
        </w:tc>
        <w:tc>
          <w:tcPr>
            <w:tcW w:w="2337" w:type="dxa"/>
            <w:vAlign w:val="center"/>
          </w:tcPr>
          <w:p w14:paraId="37DBFB4C">
            <w:pPr>
              <w:spacing w:line="360" w:lineRule="exact"/>
              <w:jc w:val="center"/>
              <w:rPr>
                <w:rFonts w:hint="eastAsia" w:ascii="仿宋" w:hAnsi="仿宋" w:eastAsia="仿宋" w:cs="仿宋"/>
                <w:bCs/>
              </w:rPr>
            </w:pPr>
          </w:p>
        </w:tc>
        <w:tc>
          <w:tcPr>
            <w:tcW w:w="2100" w:type="dxa"/>
            <w:vAlign w:val="center"/>
          </w:tcPr>
          <w:p w14:paraId="27D920A9">
            <w:pPr>
              <w:spacing w:line="360" w:lineRule="exact"/>
              <w:jc w:val="center"/>
              <w:rPr>
                <w:rFonts w:hint="eastAsia" w:ascii="仿宋" w:hAnsi="仿宋" w:eastAsia="仿宋" w:cs="仿宋"/>
                <w:bCs/>
              </w:rPr>
            </w:pPr>
            <w:r>
              <w:rPr>
                <w:rFonts w:hint="eastAsia" w:ascii="仿宋" w:hAnsi="仿宋" w:eastAsia="仿宋" w:cs="仿宋"/>
                <w:bCs/>
              </w:rPr>
              <w:t>专业班级</w:t>
            </w:r>
          </w:p>
        </w:tc>
        <w:tc>
          <w:tcPr>
            <w:tcW w:w="3255" w:type="dxa"/>
            <w:vAlign w:val="center"/>
          </w:tcPr>
          <w:p w14:paraId="5E156DAE">
            <w:pPr>
              <w:spacing w:line="360" w:lineRule="exact"/>
              <w:jc w:val="center"/>
              <w:rPr>
                <w:rFonts w:hint="eastAsia" w:ascii="宋体" w:hAnsi="宋体" w:cs="宋体"/>
                <w:bCs/>
              </w:rPr>
            </w:pPr>
          </w:p>
        </w:tc>
      </w:tr>
      <w:tr w14:paraId="58FA5B1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8" w:hRule="atLeast"/>
          <w:jc w:val="center"/>
        </w:trPr>
        <w:tc>
          <w:tcPr>
            <w:tcW w:w="1548" w:type="dxa"/>
            <w:vAlign w:val="center"/>
          </w:tcPr>
          <w:p w14:paraId="4C97D4D1">
            <w:pPr>
              <w:jc w:val="center"/>
              <w:rPr>
                <w:rFonts w:hint="eastAsia" w:ascii="仿宋" w:hAnsi="仿宋" w:eastAsia="仿宋" w:cs="仿宋"/>
                <w:bCs/>
              </w:rPr>
            </w:pPr>
            <w:r>
              <w:rPr>
                <w:rFonts w:hint="eastAsia" w:ascii="仿宋" w:hAnsi="仿宋" w:eastAsia="仿宋" w:cs="仿宋"/>
                <w:bCs/>
              </w:rPr>
              <w:t>企业导师</w:t>
            </w:r>
          </w:p>
        </w:tc>
        <w:tc>
          <w:tcPr>
            <w:tcW w:w="2337" w:type="dxa"/>
            <w:vAlign w:val="center"/>
          </w:tcPr>
          <w:p w14:paraId="38466F90">
            <w:pPr>
              <w:spacing w:line="360" w:lineRule="exact"/>
              <w:jc w:val="center"/>
              <w:rPr>
                <w:rFonts w:hint="eastAsia" w:ascii="仿宋" w:hAnsi="仿宋" w:eastAsia="仿宋" w:cs="仿宋"/>
                <w:bCs/>
              </w:rPr>
            </w:pPr>
          </w:p>
        </w:tc>
        <w:tc>
          <w:tcPr>
            <w:tcW w:w="2100" w:type="dxa"/>
            <w:vAlign w:val="center"/>
          </w:tcPr>
          <w:p w14:paraId="55BDA89F">
            <w:pPr>
              <w:spacing w:line="360" w:lineRule="exact"/>
              <w:jc w:val="center"/>
              <w:rPr>
                <w:rFonts w:hint="eastAsia" w:ascii="仿宋" w:hAnsi="仿宋" w:eastAsia="仿宋" w:cs="仿宋"/>
                <w:bCs/>
              </w:rPr>
            </w:pPr>
            <w:r>
              <w:rPr>
                <w:rFonts w:hint="eastAsia" w:ascii="仿宋" w:hAnsi="仿宋" w:eastAsia="仿宋" w:cs="仿宋"/>
                <w:bCs/>
              </w:rPr>
              <w:t>职称/职务</w:t>
            </w:r>
          </w:p>
        </w:tc>
        <w:tc>
          <w:tcPr>
            <w:tcW w:w="3255" w:type="dxa"/>
            <w:vAlign w:val="center"/>
          </w:tcPr>
          <w:p w14:paraId="4CFEEB39">
            <w:pPr>
              <w:spacing w:line="360" w:lineRule="exact"/>
              <w:jc w:val="center"/>
              <w:rPr>
                <w:rFonts w:hint="eastAsia" w:ascii="宋体" w:hAnsi="宋体" w:cs="宋体"/>
                <w:bCs/>
              </w:rPr>
            </w:pPr>
          </w:p>
        </w:tc>
      </w:tr>
      <w:tr w14:paraId="5CD4A5E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8" w:hRule="atLeast"/>
          <w:jc w:val="center"/>
        </w:trPr>
        <w:tc>
          <w:tcPr>
            <w:tcW w:w="1548" w:type="dxa"/>
            <w:vAlign w:val="center"/>
          </w:tcPr>
          <w:p w14:paraId="3B557FE9">
            <w:pPr>
              <w:jc w:val="center"/>
              <w:rPr>
                <w:rFonts w:hint="eastAsia" w:ascii="仿宋" w:hAnsi="仿宋" w:eastAsia="仿宋" w:cs="仿宋"/>
                <w:bCs/>
              </w:rPr>
            </w:pPr>
            <w:r>
              <w:rPr>
                <w:rFonts w:hint="eastAsia" w:ascii="仿宋" w:hAnsi="仿宋" w:eastAsia="仿宋" w:cs="仿宋"/>
                <w:bCs/>
              </w:rPr>
              <w:t>校内导师</w:t>
            </w:r>
          </w:p>
        </w:tc>
        <w:tc>
          <w:tcPr>
            <w:tcW w:w="2337" w:type="dxa"/>
            <w:vAlign w:val="center"/>
          </w:tcPr>
          <w:p w14:paraId="1614177A">
            <w:pPr>
              <w:spacing w:line="360" w:lineRule="exact"/>
              <w:jc w:val="center"/>
              <w:rPr>
                <w:rFonts w:hint="eastAsia" w:ascii="仿宋" w:hAnsi="仿宋" w:eastAsia="仿宋" w:cs="仿宋"/>
                <w:bCs/>
              </w:rPr>
            </w:pPr>
          </w:p>
        </w:tc>
        <w:tc>
          <w:tcPr>
            <w:tcW w:w="2100" w:type="dxa"/>
            <w:vAlign w:val="center"/>
          </w:tcPr>
          <w:p w14:paraId="2E6D2592">
            <w:pPr>
              <w:spacing w:line="360" w:lineRule="exact"/>
              <w:jc w:val="center"/>
              <w:rPr>
                <w:rFonts w:hint="eastAsia" w:ascii="仿宋" w:hAnsi="仿宋" w:eastAsia="仿宋" w:cs="仿宋"/>
                <w:bCs/>
              </w:rPr>
            </w:pPr>
            <w:r>
              <w:rPr>
                <w:rFonts w:hint="eastAsia" w:ascii="仿宋" w:hAnsi="仿宋" w:eastAsia="仿宋" w:cs="仿宋"/>
                <w:bCs/>
              </w:rPr>
              <w:t>职称/职务</w:t>
            </w:r>
          </w:p>
        </w:tc>
        <w:tc>
          <w:tcPr>
            <w:tcW w:w="3255" w:type="dxa"/>
            <w:vAlign w:val="center"/>
          </w:tcPr>
          <w:p w14:paraId="6E43F176">
            <w:pPr>
              <w:spacing w:line="360" w:lineRule="exact"/>
              <w:jc w:val="center"/>
              <w:rPr>
                <w:rFonts w:hint="eastAsia" w:ascii="宋体" w:hAnsi="宋体" w:cs="宋体"/>
                <w:bCs/>
              </w:rPr>
            </w:pPr>
          </w:p>
        </w:tc>
      </w:tr>
      <w:tr w14:paraId="7B266E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8" w:hRule="atLeast"/>
          <w:jc w:val="center"/>
        </w:trPr>
        <w:tc>
          <w:tcPr>
            <w:tcW w:w="1548" w:type="dxa"/>
            <w:vAlign w:val="center"/>
          </w:tcPr>
          <w:p w14:paraId="25731A66">
            <w:pPr>
              <w:jc w:val="center"/>
              <w:rPr>
                <w:rFonts w:hint="eastAsia" w:ascii="仿宋" w:hAnsi="仿宋" w:eastAsia="仿宋" w:cs="仿宋"/>
                <w:bCs/>
              </w:rPr>
            </w:pPr>
            <w:r>
              <w:rPr>
                <w:rFonts w:hint="eastAsia" w:ascii="仿宋" w:hAnsi="仿宋" w:eastAsia="仿宋" w:cs="仿宋"/>
                <w:bCs/>
              </w:rPr>
              <w:t>实习单位</w:t>
            </w:r>
          </w:p>
        </w:tc>
        <w:tc>
          <w:tcPr>
            <w:tcW w:w="7692" w:type="dxa"/>
            <w:gridSpan w:val="3"/>
            <w:vAlign w:val="center"/>
          </w:tcPr>
          <w:p w14:paraId="151E969E">
            <w:pPr>
              <w:spacing w:line="360" w:lineRule="exact"/>
              <w:jc w:val="center"/>
              <w:rPr>
                <w:rFonts w:hint="eastAsia" w:ascii="仿宋" w:hAnsi="仿宋" w:eastAsia="仿宋" w:cs="仿宋"/>
                <w:bCs/>
              </w:rPr>
            </w:pPr>
          </w:p>
        </w:tc>
      </w:tr>
      <w:tr w14:paraId="77BBDA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8" w:hRule="atLeast"/>
          <w:jc w:val="center"/>
        </w:trPr>
        <w:tc>
          <w:tcPr>
            <w:tcW w:w="1548" w:type="dxa"/>
            <w:vAlign w:val="center"/>
          </w:tcPr>
          <w:p w14:paraId="3F127E56">
            <w:pPr>
              <w:jc w:val="center"/>
              <w:rPr>
                <w:rFonts w:hint="eastAsia" w:ascii="仿宋" w:hAnsi="仿宋" w:eastAsia="仿宋" w:cs="仿宋"/>
                <w:bCs/>
              </w:rPr>
            </w:pPr>
            <w:r>
              <w:rPr>
                <w:rFonts w:hint="eastAsia" w:ascii="仿宋" w:hAnsi="仿宋" w:eastAsia="仿宋" w:cs="仿宋"/>
                <w:bCs/>
              </w:rPr>
              <w:t>实习时间</w:t>
            </w:r>
          </w:p>
        </w:tc>
        <w:tc>
          <w:tcPr>
            <w:tcW w:w="7692" w:type="dxa"/>
            <w:gridSpan w:val="3"/>
            <w:vAlign w:val="center"/>
          </w:tcPr>
          <w:p w14:paraId="53D0C8AB">
            <w:pPr>
              <w:spacing w:line="360" w:lineRule="exact"/>
              <w:jc w:val="center"/>
              <w:rPr>
                <w:rFonts w:hint="eastAsia" w:ascii="仿宋" w:hAnsi="仿宋" w:eastAsia="仿宋" w:cs="仿宋"/>
                <w:bCs/>
              </w:rPr>
            </w:pPr>
            <w:r>
              <w:rPr>
                <w:rFonts w:hint="eastAsia" w:ascii="仿宋" w:hAnsi="仿宋" w:eastAsia="仿宋" w:cs="仿宋"/>
                <w:bCs/>
              </w:rPr>
              <w:t>20  年  月  日至20  年  月  日</w:t>
            </w:r>
          </w:p>
        </w:tc>
      </w:tr>
      <w:tr w14:paraId="6FE321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5985" w:type="dxa"/>
            <w:gridSpan w:val="3"/>
            <w:vAlign w:val="center"/>
          </w:tcPr>
          <w:p w14:paraId="4DCA86D6">
            <w:pPr>
              <w:spacing w:line="360" w:lineRule="exact"/>
              <w:jc w:val="center"/>
              <w:rPr>
                <w:rFonts w:hint="eastAsia" w:ascii="仿宋" w:hAnsi="仿宋" w:eastAsia="仿宋" w:cs="仿宋"/>
                <w:b/>
              </w:rPr>
            </w:pPr>
            <w:r>
              <w:rPr>
                <w:rFonts w:hint="eastAsia" w:ascii="仿宋" w:hAnsi="仿宋" w:eastAsia="仿宋" w:cs="仿宋"/>
                <w:b/>
              </w:rPr>
              <w:t>评 分 项 目</w:t>
            </w:r>
          </w:p>
        </w:tc>
        <w:tc>
          <w:tcPr>
            <w:tcW w:w="3255" w:type="dxa"/>
            <w:vAlign w:val="center"/>
          </w:tcPr>
          <w:p w14:paraId="37D2BDEF">
            <w:pPr>
              <w:spacing w:line="360" w:lineRule="exact"/>
              <w:jc w:val="center"/>
              <w:rPr>
                <w:rFonts w:hint="eastAsia" w:ascii="宋体" w:hAnsi="宋体" w:cs="宋体"/>
                <w:b/>
              </w:rPr>
            </w:pPr>
            <w:r>
              <w:rPr>
                <w:rFonts w:hint="eastAsia" w:ascii="仿宋" w:hAnsi="仿宋" w:eastAsia="仿宋" w:cs="仿宋"/>
                <w:b/>
              </w:rPr>
              <w:t>得 分</w:t>
            </w:r>
          </w:p>
        </w:tc>
      </w:tr>
      <w:tr w14:paraId="0D1971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5985" w:type="dxa"/>
            <w:gridSpan w:val="3"/>
            <w:vAlign w:val="center"/>
          </w:tcPr>
          <w:p w14:paraId="5BF46E52">
            <w:pPr>
              <w:spacing w:line="360" w:lineRule="exact"/>
              <w:rPr>
                <w:rFonts w:hint="eastAsia" w:ascii="仿宋" w:hAnsi="仿宋" w:eastAsia="仿宋" w:cs="仿宋"/>
              </w:rPr>
            </w:pPr>
            <w:r>
              <w:rPr>
                <w:rFonts w:hint="eastAsia" w:ascii="仿宋" w:hAnsi="仿宋" w:eastAsia="仿宋" w:cs="仿宋"/>
              </w:rPr>
              <w:t>A学生自评成绩</w:t>
            </w:r>
          </w:p>
        </w:tc>
        <w:tc>
          <w:tcPr>
            <w:tcW w:w="3255" w:type="dxa"/>
            <w:vAlign w:val="center"/>
          </w:tcPr>
          <w:p w14:paraId="79E696DF">
            <w:pPr>
              <w:spacing w:line="360" w:lineRule="exact"/>
              <w:rPr>
                <w:rFonts w:hint="eastAsia" w:ascii="宋体" w:hAnsi="宋体" w:cs="宋体"/>
              </w:rPr>
            </w:pPr>
          </w:p>
        </w:tc>
      </w:tr>
      <w:tr w14:paraId="3C2080B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5985" w:type="dxa"/>
            <w:gridSpan w:val="3"/>
            <w:vAlign w:val="center"/>
          </w:tcPr>
          <w:p w14:paraId="71563FD5">
            <w:pPr>
              <w:spacing w:line="360" w:lineRule="exact"/>
              <w:rPr>
                <w:rFonts w:hint="eastAsia" w:ascii="仿宋" w:hAnsi="仿宋" w:eastAsia="仿宋" w:cs="仿宋"/>
              </w:rPr>
            </w:pPr>
            <w:r>
              <w:rPr>
                <w:rFonts w:hint="eastAsia" w:ascii="仿宋" w:hAnsi="仿宋" w:eastAsia="仿宋" w:cs="仿宋"/>
              </w:rPr>
              <w:t>B企业指导教师评定成绩</w:t>
            </w:r>
          </w:p>
        </w:tc>
        <w:tc>
          <w:tcPr>
            <w:tcW w:w="3255" w:type="dxa"/>
            <w:vAlign w:val="center"/>
          </w:tcPr>
          <w:p w14:paraId="4BDA7FFC">
            <w:pPr>
              <w:spacing w:line="360" w:lineRule="exact"/>
              <w:rPr>
                <w:rFonts w:hint="eastAsia" w:ascii="宋体" w:hAnsi="宋体" w:cs="宋体"/>
              </w:rPr>
            </w:pPr>
          </w:p>
        </w:tc>
      </w:tr>
      <w:tr w14:paraId="3EAB2F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5985" w:type="dxa"/>
            <w:gridSpan w:val="3"/>
            <w:vAlign w:val="center"/>
          </w:tcPr>
          <w:p w14:paraId="2F3BB7A7">
            <w:pPr>
              <w:spacing w:line="360" w:lineRule="exact"/>
              <w:rPr>
                <w:rFonts w:hint="eastAsia" w:ascii="仿宋" w:hAnsi="仿宋" w:eastAsia="仿宋" w:cs="仿宋"/>
              </w:rPr>
            </w:pPr>
            <w:r>
              <w:rPr>
                <w:rFonts w:hint="eastAsia" w:ascii="仿宋" w:hAnsi="仿宋" w:eastAsia="仿宋" w:cs="仿宋"/>
              </w:rPr>
              <w:t>C校内指导教师评定成绩</w:t>
            </w:r>
          </w:p>
        </w:tc>
        <w:tc>
          <w:tcPr>
            <w:tcW w:w="3255" w:type="dxa"/>
            <w:vAlign w:val="center"/>
          </w:tcPr>
          <w:p w14:paraId="40214E9F">
            <w:pPr>
              <w:spacing w:line="360" w:lineRule="exact"/>
              <w:rPr>
                <w:rFonts w:hint="eastAsia" w:ascii="宋体" w:hAnsi="宋体" w:cs="宋体"/>
              </w:rPr>
            </w:pPr>
          </w:p>
        </w:tc>
      </w:tr>
      <w:tr w14:paraId="135125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5985" w:type="dxa"/>
            <w:gridSpan w:val="3"/>
            <w:vAlign w:val="center"/>
          </w:tcPr>
          <w:p w14:paraId="31B63007">
            <w:pPr>
              <w:spacing w:line="360" w:lineRule="exact"/>
              <w:rPr>
                <w:rFonts w:hint="eastAsia" w:ascii="仿宋" w:hAnsi="仿宋" w:eastAsia="仿宋" w:cs="仿宋"/>
              </w:rPr>
            </w:pPr>
            <w:r>
              <w:rPr>
                <w:rFonts w:hint="eastAsia" w:ascii="仿宋" w:hAnsi="仿宋" w:eastAsia="仿宋" w:cs="仿宋"/>
              </w:rPr>
              <w:t>D实习手册成绩</w:t>
            </w:r>
          </w:p>
        </w:tc>
        <w:tc>
          <w:tcPr>
            <w:tcW w:w="3255" w:type="dxa"/>
            <w:vAlign w:val="center"/>
          </w:tcPr>
          <w:p w14:paraId="297CDF08">
            <w:pPr>
              <w:spacing w:line="360" w:lineRule="exact"/>
              <w:rPr>
                <w:rFonts w:hint="eastAsia" w:ascii="宋体" w:hAnsi="宋体" w:cs="宋体"/>
              </w:rPr>
            </w:pPr>
          </w:p>
        </w:tc>
      </w:tr>
      <w:tr w14:paraId="37A11A0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atLeast"/>
          <w:jc w:val="center"/>
        </w:trPr>
        <w:tc>
          <w:tcPr>
            <w:tcW w:w="5985" w:type="dxa"/>
            <w:gridSpan w:val="3"/>
            <w:vAlign w:val="center"/>
          </w:tcPr>
          <w:p w14:paraId="3E0C3C84">
            <w:pPr>
              <w:spacing w:line="360" w:lineRule="exact"/>
              <w:rPr>
                <w:rFonts w:hint="eastAsia" w:ascii="仿宋" w:hAnsi="仿宋" w:eastAsia="仿宋" w:cs="仿宋"/>
                <w:b/>
              </w:rPr>
            </w:pPr>
            <w:r>
              <w:rPr>
                <w:rFonts w:hint="eastAsia" w:ascii="仿宋" w:hAnsi="仿宋" w:eastAsia="仿宋" w:cs="仿宋"/>
              </w:rPr>
              <w:t>合计得分</w:t>
            </w:r>
            <w:r>
              <w:rPr>
                <w:rFonts w:hint="eastAsia" w:ascii="仿宋" w:hAnsi="仿宋" w:eastAsia="仿宋" w:cs="仿宋"/>
                <w:b/>
              </w:rPr>
              <w:t>(A×10%＋B×30%＋C×30%＋D×30%)</w:t>
            </w:r>
          </w:p>
        </w:tc>
        <w:tc>
          <w:tcPr>
            <w:tcW w:w="3255" w:type="dxa"/>
            <w:vAlign w:val="center"/>
          </w:tcPr>
          <w:p w14:paraId="3100E8BA">
            <w:pPr>
              <w:spacing w:line="360" w:lineRule="exact"/>
              <w:rPr>
                <w:rFonts w:hint="eastAsia" w:ascii="宋体" w:hAnsi="宋体" w:cs="宋体"/>
              </w:rPr>
            </w:pPr>
          </w:p>
        </w:tc>
      </w:tr>
      <w:tr w14:paraId="3840D3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70" w:hRule="atLeast"/>
          <w:jc w:val="center"/>
        </w:trPr>
        <w:tc>
          <w:tcPr>
            <w:tcW w:w="9240" w:type="dxa"/>
            <w:gridSpan w:val="4"/>
          </w:tcPr>
          <w:p w14:paraId="53D0555F">
            <w:pPr>
              <w:rPr>
                <w:rFonts w:hint="eastAsia" w:ascii="仿宋_GB2312" w:eastAsia="仿宋_GB2312" w:cs="仿宋" w:hAnsiTheme="majorEastAsia"/>
                <w:szCs w:val="24"/>
              </w:rPr>
            </w:pPr>
          </w:p>
          <w:p w14:paraId="541738C9">
            <w:pPr>
              <w:pStyle w:val="2"/>
              <w:spacing w:after="0"/>
              <w:ind w:firstLine="480" w:firstLineChars="200"/>
              <w:rPr>
                <w:rFonts w:hint="eastAsia" w:ascii="仿宋_GB2312" w:eastAsia="仿宋_GB2312" w:hAnsiTheme="majorEastAsia"/>
                <w:szCs w:val="24"/>
              </w:rPr>
            </w:pPr>
            <w:r>
              <w:rPr>
                <w:rFonts w:hint="eastAsia" w:ascii="仿宋_GB2312" w:eastAsia="仿宋_GB2312" w:cs="仿宋" w:hAnsiTheme="majorEastAsia"/>
                <w:szCs w:val="24"/>
              </w:rPr>
              <w:t>实习综合成绩：</w:t>
            </w:r>
            <w:r>
              <w:rPr>
                <w:rFonts w:hint="eastAsia" w:ascii="仿宋_GB2312" w:eastAsia="仿宋_GB2312" w:cs="仿宋" w:hAnsiTheme="majorEastAsia"/>
                <w:szCs w:val="24"/>
                <w:u w:val="single"/>
              </w:rPr>
              <w:t xml:space="preserve">            </w:t>
            </w:r>
          </w:p>
          <w:p w14:paraId="31E74AA6">
            <w:pPr>
              <w:ind w:firstLine="200"/>
              <w:jc w:val="center"/>
              <w:rPr>
                <w:rFonts w:ascii="仿宋_GB2312" w:eastAsia="仿宋_GB2312" w:cs="仿宋" w:hAnsiTheme="majorEastAsia"/>
                <w:szCs w:val="24"/>
              </w:rPr>
            </w:pPr>
          </w:p>
          <w:p w14:paraId="26C40457">
            <w:pPr>
              <w:ind w:firstLine="3600" w:firstLineChars="1500"/>
              <w:rPr>
                <w:rFonts w:ascii="仿宋_GB2312" w:eastAsia="仿宋_GB2312" w:cs="仿宋" w:hAnsiTheme="majorEastAsia"/>
                <w:szCs w:val="24"/>
                <w:u w:val="single"/>
              </w:rPr>
            </w:pPr>
            <w:r>
              <w:rPr>
                <w:rFonts w:hint="eastAsia" w:ascii="仿宋_GB2312" w:eastAsia="仿宋_GB2312" w:cs="仿宋" w:hAnsiTheme="majorEastAsia"/>
                <w:szCs w:val="24"/>
              </w:rPr>
              <w:t>指导老师（签名）：</w:t>
            </w:r>
            <w:r>
              <w:rPr>
                <w:rFonts w:hint="eastAsia" w:ascii="仿宋_GB2312" w:eastAsia="仿宋_GB2312" w:cs="仿宋" w:hAnsiTheme="majorEastAsia"/>
                <w:szCs w:val="24"/>
                <w:u w:val="single"/>
              </w:rPr>
              <w:t xml:space="preserve">                   </w:t>
            </w:r>
            <w:r>
              <w:rPr>
                <w:rFonts w:hint="eastAsia" w:ascii="仿宋_GB2312" w:eastAsia="仿宋_GB2312" w:cs="仿宋" w:hAnsiTheme="majorEastAsia"/>
                <w:szCs w:val="24"/>
              </w:rPr>
              <w:t xml:space="preserve">                                                        </w:t>
            </w:r>
          </w:p>
          <w:p w14:paraId="7B2F6736">
            <w:pPr>
              <w:ind w:firstLine="200"/>
              <w:jc w:val="center"/>
              <w:rPr>
                <w:rFonts w:hint="eastAsia" w:ascii="仿宋_GB2312" w:eastAsia="仿宋_GB2312" w:cs="仿宋" w:hAnsiTheme="majorEastAsia"/>
                <w:szCs w:val="24"/>
              </w:rPr>
            </w:pPr>
            <w:r>
              <w:rPr>
                <w:rFonts w:hint="eastAsia" w:ascii="仿宋_GB2312" w:eastAsia="仿宋_GB2312" w:cs="仿宋" w:hAnsiTheme="majorEastAsia"/>
                <w:szCs w:val="24"/>
              </w:rPr>
              <w:t xml:space="preserve">                                学院盖章</w:t>
            </w:r>
          </w:p>
          <w:p w14:paraId="664E63FD">
            <w:pPr>
              <w:ind w:firstLine="5760" w:firstLineChars="2400"/>
              <w:rPr>
                <w:rFonts w:hint="eastAsia" w:ascii="宋体" w:hAnsi="宋体" w:cs="宋体"/>
              </w:rPr>
            </w:pPr>
            <w:r>
              <w:rPr>
                <w:rFonts w:hint="eastAsia" w:ascii="仿宋_GB2312" w:eastAsia="仿宋_GB2312" w:cs="仿宋" w:hAnsiTheme="majorEastAsia"/>
                <w:szCs w:val="24"/>
              </w:rPr>
              <w:t>年　　月　 日</w:t>
            </w:r>
          </w:p>
        </w:tc>
      </w:tr>
    </w:tbl>
    <w:p w14:paraId="3E609B65">
      <w:pPr>
        <w:pStyle w:val="2"/>
        <w:rPr>
          <w:rFonts w:hint="eastAsia" w:ascii="宋体" w:hAnsi="宋体" w:cs="宋体"/>
        </w:rPr>
      </w:pPr>
    </w:p>
    <w:sectPr>
      <w:pgSz w:w="11906" w:h="16838"/>
      <w:pgMar w:top="1440" w:right="1800" w:bottom="1440" w:left="1800" w:header="851" w:footer="992" w:gutter="0"/>
      <w:pgNumType w:fmt="numberInDash"/>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教务处-缪国钧" w:date="2025-03-06T11:14:00Z" w:initials="">
    <w:p w14:paraId="18629304">
      <w:pPr>
        <w:pStyle w:val="6"/>
      </w:pPr>
      <w:r>
        <w:rPr>
          <w:rFonts w:hint="eastAsia"/>
          <w:lang w:val="en-US" w:eastAsia="zh-CN"/>
        </w:rPr>
        <w:t>按“XXX（校内）  XXX（校外）”格式填写</w:t>
      </w:r>
    </w:p>
  </w:comment>
  <w:comment w:id="1" w:author="教务处-缪国钧" w:date="2025-03-06T09:56:57Z" w:initials="">
    <w:p w14:paraId="54360990">
      <w:pPr>
        <w:pStyle w:val="6"/>
        <w:rPr>
          <w:rFonts w:hint="default" w:eastAsia="宋体"/>
          <w:lang w:val="en-US" w:eastAsia="zh-CN"/>
        </w:rPr>
      </w:pPr>
      <w:r>
        <w:rPr>
          <w:rFonts w:hint="eastAsia"/>
          <w:lang w:val="en-US" w:eastAsia="zh-CN"/>
        </w:rPr>
        <w:t>联系人与企业导师可以不是同一人</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8629304" w15:done="0"/>
  <w15:commentEx w15:paraId="543609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黑简体">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1F4ED">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DAF8B">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I</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ADDAF8B">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I</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71DCA">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4210B">
    <w:pPr>
      <w:pStyle w:val="9"/>
      <w:pBdr>
        <w:bottom w:val="single" w:color="auto" w:sz="4" w:space="0"/>
      </w:pBdr>
      <w:rPr>
        <w:sz w:val="21"/>
        <w:szCs w:val="21"/>
      </w:rPr>
    </w:pPr>
    <w:r>
      <w:rPr>
        <w:rFonts w:hint="eastAsia"/>
        <w:sz w:val="21"/>
        <w:szCs w:val="21"/>
      </w:rPr>
      <w:t>泉州信息工程学院毕业实习学生工作手册</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教务处-缪国钧">
    <w15:presenceInfo w15:providerId="WPS Office" w15:userId="228652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Y2M3MDgyZjZiOWVmNTA2NGE5MzE2MzUyNzE5ZTEifQ=="/>
  </w:docVars>
  <w:rsids>
    <w:rsidRoot w:val="03370FC8"/>
    <w:rsid w:val="00092A1F"/>
    <w:rsid w:val="0010015C"/>
    <w:rsid w:val="001C5345"/>
    <w:rsid w:val="00253295"/>
    <w:rsid w:val="002900BC"/>
    <w:rsid w:val="002A7CBA"/>
    <w:rsid w:val="0031730C"/>
    <w:rsid w:val="003612EA"/>
    <w:rsid w:val="00363155"/>
    <w:rsid w:val="00376C32"/>
    <w:rsid w:val="003E14C3"/>
    <w:rsid w:val="00433E96"/>
    <w:rsid w:val="004E404C"/>
    <w:rsid w:val="005E4493"/>
    <w:rsid w:val="005E697C"/>
    <w:rsid w:val="0060661B"/>
    <w:rsid w:val="006100FC"/>
    <w:rsid w:val="006A056D"/>
    <w:rsid w:val="006A6291"/>
    <w:rsid w:val="006B4836"/>
    <w:rsid w:val="007063AF"/>
    <w:rsid w:val="00766F88"/>
    <w:rsid w:val="007722EC"/>
    <w:rsid w:val="00784E99"/>
    <w:rsid w:val="007D5AFF"/>
    <w:rsid w:val="007E6629"/>
    <w:rsid w:val="00894501"/>
    <w:rsid w:val="008B0E20"/>
    <w:rsid w:val="00944621"/>
    <w:rsid w:val="009623CF"/>
    <w:rsid w:val="009D52A0"/>
    <w:rsid w:val="00BC4AA7"/>
    <w:rsid w:val="00C02512"/>
    <w:rsid w:val="00C4011C"/>
    <w:rsid w:val="00C6293A"/>
    <w:rsid w:val="00C76FC7"/>
    <w:rsid w:val="00CE3FC2"/>
    <w:rsid w:val="00CF465F"/>
    <w:rsid w:val="00D2570A"/>
    <w:rsid w:val="00D622D0"/>
    <w:rsid w:val="00D94D39"/>
    <w:rsid w:val="00DB7062"/>
    <w:rsid w:val="00E51E28"/>
    <w:rsid w:val="00E56E56"/>
    <w:rsid w:val="00E71631"/>
    <w:rsid w:val="00EA25EE"/>
    <w:rsid w:val="00ED355F"/>
    <w:rsid w:val="00F10374"/>
    <w:rsid w:val="00F31013"/>
    <w:rsid w:val="00F814BE"/>
    <w:rsid w:val="00FF31AE"/>
    <w:rsid w:val="016B0E73"/>
    <w:rsid w:val="018F2EE2"/>
    <w:rsid w:val="0196200A"/>
    <w:rsid w:val="01CE78F9"/>
    <w:rsid w:val="021A2656"/>
    <w:rsid w:val="02502671"/>
    <w:rsid w:val="029F64F8"/>
    <w:rsid w:val="02AA3DFB"/>
    <w:rsid w:val="02CD1480"/>
    <w:rsid w:val="02D212D8"/>
    <w:rsid w:val="02DF4017"/>
    <w:rsid w:val="03015719"/>
    <w:rsid w:val="03320C00"/>
    <w:rsid w:val="03370FC8"/>
    <w:rsid w:val="038A1BB2"/>
    <w:rsid w:val="03E07C29"/>
    <w:rsid w:val="03E356D7"/>
    <w:rsid w:val="03E76624"/>
    <w:rsid w:val="03FC53AD"/>
    <w:rsid w:val="0475538F"/>
    <w:rsid w:val="047F699D"/>
    <w:rsid w:val="048B3E34"/>
    <w:rsid w:val="04DB432B"/>
    <w:rsid w:val="04EB7481"/>
    <w:rsid w:val="051A501A"/>
    <w:rsid w:val="05723339"/>
    <w:rsid w:val="05AC22B4"/>
    <w:rsid w:val="07091040"/>
    <w:rsid w:val="07131EBF"/>
    <w:rsid w:val="071D3692"/>
    <w:rsid w:val="07C1191B"/>
    <w:rsid w:val="08134C25"/>
    <w:rsid w:val="08501053"/>
    <w:rsid w:val="08744BDF"/>
    <w:rsid w:val="09422362"/>
    <w:rsid w:val="09540C99"/>
    <w:rsid w:val="096C65C2"/>
    <w:rsid w:val="0A045888"/>
    <w:rsid w:val="0A267F54"/>
    <w:rsid w:val="0A8B1C6C"/>
    <w:rsid w:val="0A8E5376"/>
    <w:rsid w:val="0B0D257D"/>
    <w:rsid w:val="0BC5431F"/>
    <w:rsid w:val="0BCB4C57"/>
    <w:rsid w:val="0C812E39"/>
    <w:rsid w:val="0C8D68E6"/>
    <w:rsid w:val="0CA74DDF"/>
    <w:rsid w:val="0CA94B6C"/>
    <w:rsid w:val="0CC679AB"/>
    <w:rsid w:val="0D9F7050"/>
    <w:rsid w:val="0DBE37C0"/>
    <w:rsid w:val="0EE3661B"/>
    <w:rsid w:val="0F30513C"/>
    <w:rsid w:val="0F3F656A"/>
    <w:rsid w:val="10280824"/>
    <w:rsid w:val="103473DF"/>
    <w:rsid w:val="107A61BA"/>
    <w:rsid w:val="10B26094"/>
    <w:rsid w:val="10E0656C"/>
    <w:rsid w:val="10E60895"/>
    <w:rsid w:val="10F750B7"/>
    <w:rsid w:val="113211C3"/>
    <w:rsid w:val="1162322B"/>
    <w:rsid w:val="12205A12"/>
    <w:rsid w:val="122E6056"/>
    <w:rsid w:val="12372318"/>
    <w:rsid w:val="129C545E"/>
    <w:rsid w:val="12E54AA5"/>
    <w:rsid w:val="13A13321"/>
    <w:rsid w:val="140F1286"/>
    <w:rsid w:val="14116D50"/>
    <w:rsid w:val="142F319C"/>
    <w:rsid w:val="14A7532A"/>
    <w:rsid w:val="14AF6586"/>
    <w:rsid w:val="152A0AFF"/>
    <w:rsid w:val="155D35E0"/>
    <w:rsid w:val="156C2DBE"/>
    <w:rsid w:val="15E24329"/>
    <w:rsid w:val="16694812"/>
    <w:rsid w:val="167B03A2"/>
    <w:rsid w:val="167D007C"/>
    <w:rsid w:val="16A6393C"/>
    <w:rsid w:val="16AE5ABF"/>
    <w:rsid w:val="16C71C2D"/>
    <w:rsid w:val="16C74550"/>
    <w:rsid w:val="16EC07A4"/>
    <w:rsid w:val="17453E1D"/>
    <w:rsid w:val="178F297F"/>
    <w:rsid w:val="17AB23D9"/>
    <w:rsid w:val="17B26E23"/>
    <w:rsid w:val="184243B2"/>
    <w:rsid w:val="186A1925"/>
    <w:rsid w:val="19A960E7"/>
    <w:rsid w:val="19CD194C"/>
    <w:rsid w:val="19CF0873"/>
    <w:rsid w:val="19E30071"/>
    <w:rsid w:val="1A977F85"/>
    <w:rsid w:val="1B1262BE"/>
    <w:rsid w:val="1B185549"/>
    <w:rsid w:val="1B557B4A"/>
    <w:rsid w:val="1BC11A92"/>
    <w:rsid w:val="1C5F08CC"/>
    <w:rsid w:val="1CA34FD7"/>
    <w:rsid w:val="1CCA444B"/>
    <w:rsid w:val="1D7B5882"/>
    <w:rsid w:val="1DC736D8"/>
    <w:rsid w:val="1DCA3795"/>
    <w:rsid w:val="1DE55F0B"/>
    <w:rsid w:val="1DF517C5"/>
    <w:rsid w:val="1F55375D"/>
    <w:rsid w:val="1F795D1B"/>
    <w:rsid w:val="1FB10F53"/>
    <w:rsid w:val="20361230"/>
    <w:rsid w:val="2078016C"/>
    <w:rsid w:val="20944B1C"/>
    <w:rsid w:val="20FD3EDB"/>
    <w:rsid w:val="20FF72E4"/>
    <w:rsid w:val="21312763"/>
    <w:rsid w:val="21626C16"/>
    <w:rsid w:val="217511C8"/>
    <w:rsid w:val="22B44C9A"/>
    <w:rsid w:val="231B38FD"/>
    <w:rsid w:val="237B5885"/>
    <w:rsid w:val="23D926D5"/>
    <w:rsid w:val="24177E9B"/>
    <w:rsid w:val="25023700"/>
    <w:rsid w:val="256B5640"/>
    <w:rsid w:val="25A17B9D"/>
    <w:rsid w:val="267B53AE"/>
    <w:rsid w:val="26A82D0C"/>
    <w:rsid w:val="27E90390"/>
    <w:rsid w:val="27EC60E8"/>
    <w:rsid w:val="283261F1"/>
    <w:rsid w:val="28D840D2"/>
    <w:rsid w:val="291E5627"/>
    <w:rsid w:val="29553748"/>
    <w:rsid w:val="299503EA"/>
    <w:rsid w:val="2A2410B7"/>
    <w:rsid w:val="2A353FF8"/>
    <w:rsid w:val="2A957D95"/>
    <w:rsid w:val="2ADF4D32"/>
    <w:rsid w:val="2AF66D82"/>
    <w:rsid w:val="2B52433C"/>
    <w:rsid w:val="2B674A18"/>
    <w:rsid w:val="2B864B50"/>
    <w:rsid w:val="2BAD7F77"/>
    <w:rsid w:val="2BB27D84"/>
    <w:rsid w:val="2BBF22D9"/>
    <w:rsid w:val="2D0F152A"/>
    <w:rsid w:val="2D2C67B9"/>
    <w:rsid w:val="2D377377"/>
    <w:rsid w:val="2DD538CD"/>
    <w:rsid w:val="2E5A1FFE"/>
    <w:rsid w:val="2E8B0409"/>
    <w:rsid w:val="2F185080"/>
    <w:rsid w:val="2F5A0A05"/>
    <w:rsid w:val="2F765938"/>
    <w:rsid w:val="2F996B56"/>
    <w:rsid w:val="2FEE5271"/>
    <w:rsid w:val="300D4672"/>
    <w:rsid w:val="304C3A58"/>
    <w:rsid w:val="307B4B4B"/>
    <w:rsid w:val="30C24D13"/>
    <w:rsid w:val="30C25E44"/>
    <w:rsid w:val="30C96C89"/>
    <w:rsid w:val="313E79B5"/>
    <w:rsid w:val="318722D7"/>
    <w:rsid w:val="31E51E01"/>
    <w:rsid w:val="320E063F"/>
    <w:rsid w:val="33823918"/>
    <w:rsid w:val="33AC5C90"/>
    <w:rsid w:val="33CC164F"/>
    <w:rsid w:val="3437693D"/>
    <w:rsid w:val="34892958"/>
    <w:rsid w:val="34EA5AEA"/>
    <w:rsid w:val="353C245D"/>
    <w:rsid w:val="35697973"/>
    <w:rsid w:val="357A0230"/>
    <w:rsid w:val="357C6CFE"/>
    <w:rsid w:val="35B9585C"/>
    <w:rsid w:val="360D1B6A"/>
    <w:rsid w:val="36103F94"/>
    <w:rsid w:val="36986D1F"/>
    <w:rsid w:val="36DC1C57"/>
    <w:rsid w:val="378B1619"/>
    <w:rsid w:val="378C27C4"/>
    <w:rsid w:val="37C60704"/>
    <w:rsid w:val="37EA17DA"/>
    <w:rsid w:val="38593E70"/>
    <w:rsid w:val="3873084C"/>
    <w:rsid w:val="38CA710D"/>
    <w:rsid w:val="39351A20"/>
    <w:rsid w:val="394963DB"/>
    <w:rsid w:val="39652515"/>
    <w:rsid w:val="398528C1"/>
    <w:rsid w:val="39B761C8"/>
    <w:rsid w:val="3AA713B2"/>
    <w:rsid w:val="3B2E681C"/>
    <w:rsid w:val="3B8C072F"/>
    <w:rsid w:val="3D805762"/>
    <w:rsid w:val="3D960B78"/>
    <w:rsid w:val="3D9945F7"/>
    <w:rsid w:val="3DA840AA"/>
    <w:rsid w:val="3DEE12D8"/>
    <w:rsid w:val="3E0330D4"/>
    <w:rsid w:val="3E410C65"/>
    <w:rsid w:val="3E7E59A5"/>
    <w:rsid w:val="3E9F3599"/>
    <w:rsid w:val="3F5D4FC3"/>
    <w:rsid w:val="3F890995"/>
    <w:rsid w:val="3FB84B58"/>
    <w:rsid w:val="408E248F"/>
    <w:rsid w:val="40C6133C"/>
    <w:rsid w:val="40E2166E"/>
    <w:rsid w:val="40F530E5"/>
    <w:rsid w:val="412E6EDC"/>
    <w:rsid w:val="41BF56E6"/>
    <w:rsid w:val="42D02D38"/>
    <w:rsid w:val="43306D1D"/>
    <w:rsid w:val="43B80ABF"/>
    <w:rsid w:val="43BE0651"/>
    <w:rsid w:val="43EE68A2"/>
    <w:rsid w:val="444F13A2"/>
    <w:rsid w:val="445B3A43"/>
    <w:rsid w:val="44BF09B5"/>
    <w:rsid w:val="44E93C84"/>
    <w:rsid w:val="44EA5ED6"/>
    <w:rsid w:val="450A1663"/>
    <w:rsid w:val="45362927"/>
    <w:rsid w:val="4592445C"/>
    <w:rsid w:val="45B86233"/>
    <w:rsid w:val="45E61965"/>
    <w:rsid w:val="45EB31BC"/>
    <w:rsid w:val="46362EF9"/>
    <w:rsid w:val="466060B3"/>
    <w:rsid w:val="469E2C16"/>
    <w:rsid w:val="46D83FB0"/>
    <w:rsid w:val="473001EB"/>
    <w:rsid w:val="47633921"/>
    <w:rsid w:val="479C2BA5"/>
    <w:rsid w:val="47BC11DC"/>
    <w:rsid w:val="47D73E8B"/>
    <w:rsid w:val="47F00A12"/>
    <w:rsid w:val="47F15581"/>
    <w:rsid w:val="48B92265"/>
    <w:rsid w:val="49641F6E"/>
    <w:rsid w:val="496C1724"/>
    <w:rsid w:val="498C49B6"/>
    <w:rsid w:val="4A007AA5"/>
    <w:rsid w:val="4A062BE2"/>
    <w:rsid w:val="4A0F6508"/>
    <w:rsid w:val="4A1960A9"/>
    <w:rsid w:val="4A40438A"/>
    <w:rsid w:val="4A8A35AC"/>
    <w:rsid w:val="4B5D6832"/>
    <w:rsid w:val="4B8619B1"/>
    <w:rsid w:val="4C215AB1"/>
    <w:rsid w:val="4D015384"/>
    <w:rsid w:val="4DA1334D"/>
    <w:rsid w:val="4DA90454"/>
    <w:rsid w:val="4DF81A75"/>
    <w:rsid w:val="4E36786D"/>
    <w:rsid w:val="4E511008"/>
    <w:rsid w:val="4E984ED9"/>
    <w:rsid w:val="4EEC02F5"/>
    <w:rsid w:val="4EEE1C2E"/>
    <w:rsid w:val="4F581E4D"/>
    <w:rsid w:val="4F5B5658"/>
    <w:rsid w:val="4F7D3946"/>
    <w:rsid w:val="4F825DA8"/>
    <w:rsid w:val="4F89050A"/>
    <w:rsid w:val="4FA623C0"/>
    <w:rsid w:val="4FF0281F"/>
    <w:rsid w:val="4FFA1A35"/>
    <w:rsid w:val="4FFC4DE7"/>
    <w:rsid w:val="50064DCF"/>
    <w:rsid w:val="50363C70"/>
    <w:rsid w:val="508F34E6"/>
    <w:rsid w:val="509956D1"/>
    <w:rsid w:val="50D1058D"/>
    <w:rsid w:val="511551F4"/>
    <w:rsid w:val="51371394"/>
    <w:rsid w:val="51ED4F9D"/>
    <w:rsid w:val="523D063F"/>
    <w:rsid w:val="524A3F66"/>
    <w:rsid w:val="53686DDA"/>
    <w:rsid w:val="536F35A6"/>
    <w:rsid w:val="53E2646E"/>
    <w:rsid w:val="53EA0E7E"/>
    <w:rsid w:val="54082C90"/>
    <w:rsid w:val="546B1096"/>
    <w:rsid w:val="54917CC2"/>
    <w:rsid w:val="560C4E68"/>
    <w:rsid w:val="562543F0"/>
    <w:rsid w:val="567432DD"/>
    <w:rsid w:val="570072B5"/>
    <w:rsid w:val="57051AC8"/>
    <w:rsid w:val="575C4FFB"/>
    <w:rsid w:val="57783BFD"/>
    <w:rsid w:val="577B2A82"/>
    <w:rsid w:val="57B62B0A"/>
    <w:rsid w:val="57D95F14"/>
    <w:rsid w:val="585D3E24"/>
    <w:rsid w:val="58705DF6"/>
    <w:rsid w:val="58B31A8B"/>
    <w:rsid w:val="58F67FB0"/>
    <w:rsid w:val="594D4C8A"/>
    <w:rsid w:val="5952440C"/>
    <w:rsid w:val="596A0A97"/>
    <w:rsid w:val="5992482F"/>
    <w:rsid w:val="5A0D1612"/>
    <w:rsid w:val="5AF97693"/>
    <w:rsid w:val="5B5B7600"/>
    <w:rsid w:val="5B6F6EBC"/>
    <w:rsid w:val="5B773940"/>
    <w:rsid w:val="5BEA4111"/>
    <w:rsid w:val="5BFE2D91"/>
    <w:rsid w:val="5C0A69D0"/>
    <w:rsid w:val="5D363FBC"/>
    <w:rsid w:val="5D6D5645"/>
    <w:rsid w:val="5EF07579"/>
    <w:rsid w:val="5F4F0729"/>
    <w:rsid w:val="5FC66C44"/>
    <w:rsid w:val="5FCA3340"/>
    <w:rsid w:val="5FD17AC2"/>
    <w:rsid w:val="6078076D"/>
    <w:rsid w:val="60B97D8F"/>
    <w:rsid w:val="60E46B60"/>
    <w:rsid w:val="61250B05"/>
    <w:rsid w:val="61BA4586"/>
    <w:rsid w:val="61D82043"/>
    <w:rsid w:val="623C7EB2"/>
    <w:rsid w:val="62657606"/>
    <w:rsid w:val="62820F70"/>
    <w:rsid w:val="62A579DB"/>
    <w:rsid w:val="62B7650D"/>
    <w:rsid w:val="63092C42"/>
    <w:rsid w:val="6357710D"/>
    <w:rsid w:val="637458E5"/>
    <w:rsid w:val="63A65466"/>
    <w:rsid w:val="63BD7A96"/>
    <w:rsid w:val="63CE4BD8"/>
    <w:rsid w:val="63ED3B5C"/>
    <w:rsid w:val="64224FE3"/>
    <w:rsid w:val="648551CE"/>
    <w:rsid w:val="6490674A"/>
    <w:rsid w:val="64D5370D"/>
    <w:rsid w:val="64EA5182"/>
    <w:rsid w:val="64FF4B47"/>
    <w:rsid w:val="65306A35"/>
    <w:rsid w:val="663849C4"/>
    <w:rsid w:val="66562377"/>
    <w:rsid w:val="66A51361"/>
    <w:rsid w:val="66C70A35"/>
    <w:rsid w:val="67DA14DE"/>
    <w:rsid w:val="684130CD"/>
    <w:rsid w:val="684B5F38"/>
    <w:rsid w:val="684F0D46"/>
    <w:rsid w:val="68616D19"/>
    <w:rsid w:val="68896A60"/>
    <w:rsid w:val="68D0643D"/>
    <w:rsid w:val="68DD2660"/>
    <w:rsid w:val="692D1AE1"/>
    <w:rsid w:val="69601EB7"/>
    <w:rsid w:val="69850C1A"/>
    <w:rsid w:val="699F1C3E"/>
    <w:rsid w:val="6A0665BA"/>
    <w:rsid w:val="6A3442D3"/>
    <w:rsid w:val="6A821DC1"/>
    <w:rsid w:val="6AB23E14"/>
    <w:rsid w:val="6AD20B92"/>
    <w:rsid w:val="6AFE3D7B"/>
    <w:rsid w:val="6B5E2426"/>
    <w:rsid w:val="6BEB1F0C"/>
    <w:rsid w:val="6BF321E9"/>
    <w:rsid w:val="6C1C0E1B"/>
    <w:rsid w:val="6C5162EE"/>
    <w:rsid w:val="6C842186"/>
    <w:rsid w:val="6D686AB5"/>
    <w:rsid w:val="6E3851B0"/>
    <w:rsid w:val="6E620018"/>
    <w:rsid w:val="6E623FDB"/>
    <w:rsid w:val="6E751A0B"/>
    <w:rsid w:val="6E85316C"/>
    <w:rsid w:val="6E9E5538"/>
    <w:rsid w:val="6EC5222C"/>
    <w:rsid w:val="6EDB63C2"/>
    <w:rsid w:val="6F0C2A33"/>
    <w:rsid w:val="6FC53679"/>
    <w:rsid w:val="706E0F3D"/>
    <w:rsid w:val="709C7A42"/>
    <w:rsid w:val="70BC3D0A"/>
    <w:rsid w:val="711C713B"/>
    <w:rsid w:val="713F4FF1"/>
    <w:rsid w:val="714326B4"/>
    <w:rsid w:val="71435A10"/>
    <w:rsid w:val="71850A62"/>
    <w:rsid w:val="719646C8"/>
    <w:rsid w:val="72AE77EF"/>
    <w:rsid w:val="72F23FBF"/>
    <w:rsid w:val="73185678"/>
    <w:rsid w:val="73944C37"/>
    <w:rsid w:val="73C234E9"/>
    <w:rsid w:val="73D03523"/>
    <w:rsid w:val="7415331D"/>
    <w:rsid w:val="745E5245"/>
    <w:rsid w:val="749E21B6"/>
    <w:rsid w:val="751F4616"/>
    <w:rsid w:val="753732BE"/>
    <w:rsid w:val="756B19C7"/>
    <w:rsid w:val="758253AE"/>
    <w:rsid w:val="75F44CBA"/>
    <w:rsid w:val="76162708"/>
    <w:rsid w:val="775D7D1B"/>
    <w:rsid w:val="779C4607"/>
    <w:rsid w:val="77B94540"/>
    <w:rsid w:val="78A8644C"/>
    <w:rsid w:val="78FE5445"/>
    <w:rsid w:val="79416E1D"/>
    <w:rsid w:val="79F91D85"/>
    <w:rsid w:val="7AE65FB5"/>
    <w:rsid w:val="7B561158"/>
    <w:rsid w:val="7B840934"/>
    <w:rsid w:val="7B8C6015"/>
    <w:rsid w:val="7BB6130F"/>
    <w:rsid w:val="7C3A6597"/>
    <w:rsid w:val="7C3F34DF"/>
    <w:rsid w:val="7CC15318"/>
    <w:rsid w:val="7CC307D5"/>
    <w:rsid w:val="7CC832D3"/>
    <w:rsid w:val="7D0D0B6C"/>
    <w:rsid w:val="7D4033DC"/>
    <w:rsid w:val="7D587174"/>
    <w:rsid w:val="7D895AAD"/>
    <w:rsid w:val="7DF22338"/>
    <w:rsid w:val="7E5C2196"/>
    <w:rsid w:val="7E7D4C26"/>
    <w:rsid w:val="7FC34DCB"/>
    <w:rsid w:val="7FD97184"/>
    <w:rsid w:val="7FF25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1"/>
        <w:left w:val="none" w:color="auto" w:sz="0" w:space="4"/>
        <w:bottom w:val="none" w:color="auto" w:sz="0" w:space="1"/>
        <w:right w:val="none" w:color="auto" w:sz="0" w:space="4"/>
      </w:pBdr>
      <w:spacing w:line="480" w:lineRule="exact"/>
    </w:pPr>
    <w:rPr>
      <w:rFonts w:ascii="Calibri" w:hAnsi="Calibri" w:eastAsia="宋体" w:cs="Times New Roman"/>
      <w:kern w:val="2"/>
      <w:sz w:val="24"/>
      <w:szCs w:val="22"/>
      <w:lang w:val="en-US" w:eastAsia="zh-CN" w:bidi="ar-SA"/>
    </w:rPr>
  </w:style>
  <w:style w:type="paragraph" w:styleId="3">
    <w:name w:val="heading 1"/>
    <w:basedOn w:val="1"/>
    <w:next w:val="1"/>
    <w:link w:val="17"/>
    <w:qFormat/>
    <w:uiPriority w:val="0"/>
    <w:pPr>
      <w:spacing w:line="440" w:lineRule="exact"/>
      <w:jc w:val="center"/>
      <w:outlineLvl w:val="0"/>
    </w:pPr>
    <w:rPr>
      <w:rFonts w:hint="eastAsia" w:ascii="宋体" w:hAnsi="宋体" w:eastAsia="黑体"/>
      <w:b/>
      <w:bCs/>
      <w:color w:val="000000"/>
      <w:sz w:val="28"/>
      <w:szCs w:val="32"/>
    </w:rPr>
  </w:style>
  <w:style w:type="paragraph" w:styleId="4">
    <w:name w:val="heading 2"/>
    <w:basedOn w:val="1"/>
    <w:next w:val="1"/>
    <w:link w:val="18"/>
    <w:semiHidden/>
    <w:unhideWhenUsed/>
    <w:qFormat/>
    <w:uiPriority w:val="0"/>
    <w:pPr>
      <w:spacing w:before="100" w:beforeLines="100" w:after="100" w:afterLines="100" w:line="440" w:lineRule="exact"/>
      <w:outlineLvl w:val="1"/>
    </w:pPr>
    <w:rPr>
      <w:rFonts w:ascii="宋体" w:hAnsi="宋体" w:eastAsia="黑体" w:cs="宋体"/>
      <w:bCs/>
      <w:kern w:val="0"/>
      <w:sz w:val="28"/>
      <w:szCs w:val="36"/>
    </w:rPr>
  </w:style>
  <w:style w:type="paragraph" w:styleId="5">
    <w:name w:val="heading 3"/>
    <w:basedOn w:val="1"/>
    <w:next w:val="1"/>
    <w:link w:val="19"/>
    <w:semiHidden/>
    <w:unhideWhenUsed/>
    <w:qFormat/>
    <w:uiPriority w:val="0"/>
    <w:pPr>
      <w:keepNext/>
      <w:keepLines/>
      <w:spacing w:before="100" w:beforeLines="100" w:after="100" w:afterLines="100" w:line="440" w:lineRule="exact"/>
      <w:outlineLvl w:val="2"/>
    </w:pPr>
    <w:rPr>
      <w:rFonts w:eastAsia="黑体" w:asciiTheme="minorHAnsi" w:hAnsiTheme="minorHAnsi"/>
      <w:bCs/>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annotation text"/>
    <w:basedOn w:val="1"/>
    <w:qFormat/>
    <w:uiPriority w:val="0"/>
    <w:pPr>
      <w:jc w:val="left"/>
    </w:pPr>
  </w:style>
  <w:style w:type="paragraph" w:styleId="7">
    <w:name w:val="Closing"/>
    <w:basedOn w:val="1"/>
    <w:qFormat/>
    <w:uiPriority w:val="0"/>
    <w:pPr>
      <w:ind w:left="4320"/>
    </w:p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style>
  <w:style w:type="paragraph" w:styleId="11">
    <w:name w:val="Normal (Web)"/>
    <w:basedOn w:val="1"/>
    <w:qFormat/>
    <w:uiPriority w:val="0"/>
    <w:pPr>
      <w:spacing w:before="100" w:beforeAutospacing="1" w:after="100" w:afterAutospacing="1"/>
    </w:pPr>
    <w:rPr>
      <w:kern w:val="0"/>
    </w:rPr>
  </w:style>
  <w:style w:type="paragraph" w:styleId="12">
    <w:name w:val="Body Text First Indent"/>
    <w:basedOn w:val="2"/>
    <w:qFormat/>
    <w:uiPriority w:val="0"/>
    <w:pPr>
      <w:ind w:firstLine="482" w:firstLineChars="200"/>
    </w:pPr>
  </w:style>
  <w:style w:type="character" w:styleId="15">
    <w:name w:val="Strong"/>
    <w:basedOn w:val="14"/>
    <w:qFormat/>
    <w:uiPriority w:val="0"/>
    <w:rPr>
      <w:b/>
    </w:rPr>
  </w:style>
  <w:style w:type="character" w:styleId="16">
    <w:name w:val="page number"/>
    <w:basedOn w:val="14"/>
    <w:qFormat/>
    <w:uiPriority w:val="0"/>
  </w:style>
  <w:style w:type="character" w:customStyle="1" w:styleId="17">
    <w:name w:val="标题 1 字符"/>
    <w:basedOn w:val="14"/>
    <w:link w:val="3"/>
    <w:qFormat/>
    <w:locked/>
    <w:uiPriority w:val="0"/>
    <w:rPr>
      <w:rFonts w:ascii="宋体" w:hAnsi="宋体" w:eastAsia="黑体" w:cs="黑体"/>
      <w:b/>
      <w:bCs/>
      <w:color w:val="000000"/>
      <w:kern w:val="44"/>
      <w:sz w:val="28"/>
      <w:szCs w:val="32"/>
    </w:rPr>
  </w:style>
  <w:style w:type="character" w:customStyle="1" w:styleId="18">
    <w:name w:val="标题 2 字符"/>
    <w:basedOn w:val="14"/>
    <w:link w:val="4"/>
    <w:qFormat/>
    <w:uiPriority w:val="9"/>
    <w:rPr>
      <w:rFonts w:eastAsia="黑体" w:asciiTheme="majorHAnsi" w:hAnsiTheme="majorHAnsi" w:cstheme="majorBidi"/>
      <w:bCs/>
      <w:sz w:val="28"/>
      <w:szCs w:val="32"/>
    </w:rPr>
  </w:style>
  <w:style w:type="character" w:customStyle="1" w:styleId="19">
    <w:name w:val="标题 3 字符"/>
    <w:basedOn w:val="14"/>
    <w:link w:val="5"/>
    <w:qFormat/>
    <w:uiPriority w:val="9"/>
    <w:rPr>
      <w:rFonts w:eastAsia="黑体" w:asciiTheme="minorHAnsi" w:hAnsiTheme="minorHAnsi"/>
      <w:bCs/>
      <w:sz w:val="24"/>
      <w:szCs w:val="32"/>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styleId="2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3654</Words>
  <Characters>3761</Characters>
  <Lines>53</Lines>
  <Paragraphs>15</Paragraphs>
  <TotalTime>1</TotalTime>
  <ScaleCrop>false</ScaleCrop>
  <LinksUpToDate>false</LinksUpToDate>
  <CharactersWithSpaces>4183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2020-11-20T01:10:00Z</dcterms:created>
  <dc:creator>任奉龙</dc:creator>
  <cp:lastModifiedBy>教务处-缪国钧</cp:lastModifiedBy>
  <cp:lastPrinted>2021-08-19T07:29:00Z</cp:lastPrinted>
  <dcterms:modified xsi:type="dcterms:W3CDTF">2025-03-07T05:56:15Z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BF4E7D21ED654868B390EA2FCF8868B0_13</vt:lpwstr>
  </property>
  <property fmtid="{D5CDD505-2E9C-101B-9397-08002B2CF9AE}" pid="4" name="KSOTemplateDocerSaveRecord">
    <vt:lpwstr>eyJoZGlkIjoiNmIxY2FmMzE5ODVjMDZmNWViMzY0OWFhMGQ5ODVkOGEiLCJ1c2VySWQiOiIzODk3MTU4MDMifQ==</vt:lpwstr>
  </property>
</Properties>
</file>